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910F" w14:textId="77777777" w:rsidR="00BD40BD" w:rsidRPr="00720142" w:rsidRDefault="00AD5745">
      <w:pPr>
        <w:pStyle w:val="Titolo"/>
        <w:jc w:val="center"/>
        <w:rPr>
          <w:rFonts w:ascii="Calibri" w:eastAsia="Calibri" w:hAnsi="Calibri" w:cs="Calibri"/>
        </w:rPr>
      </w:pPr>
      <w:bookmarkStart w:id="0" w:name="_heading=h.gjdgxs" w:colFirst="0" w:colLast="0"/>
      <w:bookmarkStart w:id="1" w:name="_Hlk76664248"/>
      <w:bookmarkEnd w:id="0"/>
      <w:bookmarkEnd w:id="1"/>
      <w:r w:rsidRPr="00720142">
        <w:rPr>
          <w:rFonts w:ascii="Calibri" w:eastAsia="Calibri" w:hAnsi="Calibri" w:cs="Calibri"/>
        </w:rPr>
        <w:t>CONSIGLIO D’ISTITUTO</w:t>
      </w:r>
    </w:p>
    <w:p w14:paraId="0BE7A33A" w14:textId="77777777" w:rsidR="00BD40BD" w:rsidRPr="00720142" w:rsidRDefault="00AD5745">
      <w:pPr>
        <w:pStyle w:val="Titolo"/>
        <w:jc w:val="center"/>
        <w:rPr>
          <w:rFonts w:ascii="Calibri" w:eastAsia="Calibri" w:hAnsi="Calibri" w:cs="Calibri"/>
        </w:rPr>
      </w:pPr>
      <w:r w:rsidRPr="00720142">
        <w:rPr>
          <w:rFonts w:ascii="Calibri" w:eastAsia="Calibri" w:hAnsi="Calibri" w:cs="Calibri"/>
        </w:rPr>
        <w:t>dell’Istituto Comprensivo “Via Maniago” - Milano</w:t>
      </w:r>
    </w:p>
    <w:p w14:paraId="2DFC0353" w14:textId="54073BCB" w:rsidR="005E6472" w:rsidRPr="00720142" w:rsidRDefault="005E6472" w:rsidP="005E6472">
      <w:pPr>
        <w:rPr>
          <w:rFonts w:ascii="Calibri" w:eastAsia="Calibri" w:hAnsi="Calibri" w:cs="Calibri"/>
        </w:rPr>
      </w:pPr>
      <w:r w:rsidRPr="00720142">
        <w:rPr>
          <w:rFonts w:ascii="Calibri" w:eastAsia="Calibri" w:hAnsi="Calibri" w:cs="Calibri"/>
        </w:rPr>
        <w:t xml:space="preserve">Il giorno </w:t>
      </w:r>
      <w:r w:rsidR="00E84FB0">
        <w:rPr>
          <w:rFonts w:ascii="Calibri" w:eastAsia="Calibri" w:hAnsi="Calibri" w:cs="Calibri"/>
        </w:rPr>
        <w:t>Lunedì</w:t>
      </w:r>
      <w:r w:rsidR="00FD1B90">
        <w:rPr>
          <w:rFonts w:ascii="Calibri" w:eastAsia="Calibri" w:hAnsi="Calibri" w:cs="Calibri"/>
        </w:rPr>
        <w:t xml:space="preserve"> </w:t>
      </w:r>
      <w:r w:rsidR="00E84FB0">
        <w:rPr>
          <w:rFonts w:ascii="Calibri" w:eastAsia="Calibri" w:hAnsi="Calibri" w:cs="Calibri"/>
        </w:rPr>
        <w:t>17</w:t>
      </w:r>
      <w:r w:rsidR="00FD1B90">
        <w:rPr>
          <w:rFonts w:ascii="Calibri" w:eastAsia="Calibri" w:hAnsi="Calibri" w:cs="Calibri"/>
        </w:rPr>
        <w:t xml:space="preserve"> </w:t>
      </w:r>
      <w:r w:rsidR="00E84FB0">
        <w:rPr>
          <w:rFonts w:ascii="Calibri" w:eastAsia="Calibri" w:hAnsi="Calibri" w:cs="Calibri"/>
        </w:rPr>
        <w:t>Gennaio 2022</w:t>
      </w:r>
      <w:r w:rsidRPr="00720142">
        <w:rPr>
          <w:rFonts w:ascii="Calibri" w:eastAsia="Calibri" w:hAnsi="Calibri" w:cs="Calibri"/>
        </w:rPr>
        <w:t xml:space="preserve">, alle ore </w:t>
      </w:r>
      <w:r w:rsidR="00FD1B90">
        <w:rPr>
          <w:rFonts w:ascii="Calibri" w:eastAsia="Calibri" w:hAnsi="Calibri" w:cs="Calibri"/>
        </w:rPr>
        <w:t>18</w:t>
      </w:r>
      <w:r w:rsidRPr="00720142">
        <w:rPr>
          <w:rFonts w:ascii="Calibri" w:eastAsia="Calibri" w:hAnsi="Calibri" w:cs="Calibri"/>
        </w:rPr>
        <w:t>.</w:t>
      </w:r>
      <w:r w:rsidR="00E84FB0">
        <w:rPr>
          <w:rFonts w:ascii="Calibri" w:eastAsia="Calibri" w:hAnsi="Calibri" w:cs="Calibri"/>
        </w:rPr>
        <w:t>30</w:t>
      </w:r>
      <w:r w:rsidRPr="00720142">
        <w:rPr>
          <w:rFonts w:ascii="Calibri" w:eastAsia="Calibri" w:hAnsi="Calibri" w:cs="Calibri"/>
        </w:rPr>
        <w:t>, on line in videoconferenza, si riunisce il Consiglio d’Istituto per procedere alla discussione dei seguenti punti all’ordine del giorno:</w:t>
      </w:r>
    </w:p>
    <w:p w14:paraId="22D69359" w14:textId="6BA366CE" w:rsidR="00E84FB0" w:rsidRPr="00E84FB0" w:rsidRDefault="00E84FB0" w:rsidP="00E84FB0">
      <w:pPr>
        <w:widowControl/>
        <w:ind w:left="720"/>
        <w:jc w:val="both"/>
        <w:rPr>
          <w:rFonts w:ascii="Calibri" w:eastAsia="Calibri" w:hAnsi="Calibri" w:cs="Calibri"/>
          <w:b/>
        </w:rPr>
      </w:pPr>
      <w:r>
        <w:rPr>
          <w:rFonts w:ascii="Calibri" w:eastAsia="Calibri" w:hAnsi="Calibri" w:cs="Calibri"/>
          <w:b/>
        </w:rPr>
        <w:t xml:space="preserve">1. </w:t>
      </w:r>
      <w:r w:rsidRPr="00E84FB0">
        <w:rPr>
          <w:rFonts w:ascii="Calibri" w:eastAsia="Calibri" w:hAnsi="Calibri" w:cs="Calibri"/>
          <w:b/>
        </w:rPr>
        <w:t>Approvazione verbale seduta precedente;</w:t>
      </w:r>
    </w:p>
    <w:p w14:paraId="1CDF80FF" w14:textId="77777777" w:rsidR="00E84FB0" w:rsidRPr="00E84FB0" w:rsidRDefault="00E84FB0" w:rsidP="00E84FB0">
      <w:pPr>
        <w:widowControl/>
        <w:ind w:left="720"/>
        <w:jc w:val="both"/>
        <w:rPr>
          <w:rFonts w:ascii="Calibri" w:eastAsia="Calibri" w:hAnsi="Calibri" w:cs="Calibri"/>
          <w:b/>
        </w:rPr>
      </w:pPr>
      <w:r w:rsidRPr="00E84FB0">
        <w:rPr>
          <w:rFonts w:ascii="Calibri" w:eastAsia="Calibri" w:hAnsi="Calibri" w:cs="Calibri"/>
          <w:b/>
        </w:rPr>
        <w:t>2. Programma Annuale E.F. 2022</w:t>
      </w:r>
    </w:p>
    <w:p w14:paraId="45646AF0" w14:textId="77777777" w:rsidR="00E84FB0" w:rsidRPr="00E84FB0" w:rsidRDefault="00E84FB0" w:rsidP="00E84FB0">
      <w:pPr>
        <w:widowControl/>
        <w:ind w:left="720"/>
        <w:jc w:val="both"/>
        <w:rPr>
          <w:rFonts w:ascii="Calibri" w:eastAsia="Calibri" w:hAnsi="Calibri" w:cs="Calibri"/>
          <w:b/>
        </w:rPr>
      </w:pPr>
      <w:r w:rsidRPr="00E84FB0">
        <w:rPr>
          <w:rFonts w:ascii="Calibri" w:eastAsia="Calibri" w:hAnsi="Calibri" w:cs="Calibri"/>
          <w:b/>
        </w:rPr>
        <w:t>3. Fondo Economale (art 21 Decreto n 129 del 28/08/2018)</w:t>
      </w:r>
    </w:p>
    <w:p w14:paraId="38674AC9" w14:textId="77777777" w:rsidR="00E84FB0" w:rsidRPr="00E84FB0" w:rsidRDefault="00E84FB0" w:rsidP="00E84FB0">
      <w:pPr>
        <w:widowControl/>
        <w:ind w:left="720"/>
        <w:jc w:val="both"/>
        <w:rPr>
          <w:rFonts w:ascii="Calibri" w:eastAsia="Calibri" w:hAnsi="Calibri" w:cs="Calibri"/>
          <w:b/>
        </w:rPr>
      </w:pPr>
      <w:r w:rsidRPr="00E84FB0">
        <w:rPr>
          <w:rFonts w:ascii="Calibri" w:eastAsia="Calibri" w:hAnsi="Calibri" w:cs="Calibri"/>
          <w:b/>
        </w:rPr>
        <w:t>4. Conferma budget di spesa a disposizione del D.S. per l’attività di contrattazione ordinaria (art. 4-44-45 Decreto n 129 del 28/08/2018) e limite uso carta di credito</w:t>
      </w:r>
    </w:p>
    <w:p w14:paraId="6DACD370" w14:textId="77777777" w:rsidR="00E84FB0" w:rsidRPr="00E84FB0" w:rsidRDefault="00E84FB0" w:rsidP="00E84FB0">
      <w:pPr>
        <w:widowControl/>
        <w:ind w:left="720"/>
        <w:jc w:val="both"/>
        <w:rPr>
          <w:rFonts w:ascii="Calibri" w:eastAsia="Calibri" w:hAnsi="Calibri" w:cs="Calibri"/>
          <w:b/>
        </w:rPr>
      </w:pPr>
      <w:r w:rsidRPr="00E84FB0">
        <w:rPr>
          <w:rFonts w:ascii="Calibri" w:eastAsia="Calibri" w:hAnsi="Calibri" w:cs="Calibri"/>
          <w:b/>
        </w:rPr>
        <w:t>5. Discarico beni inventario dopo ricognizione</w:t>
      </w:r>
    </w:p>
    <w:p w14:paraId="1A386866" w14:textId="77777777" w:rsidR="00E84FB0" w:rsidRPr="00E84FB0" w:rsidRDefault="00E84FB0" w:rsidP="00E84FB0">
      <w:pPr>
        <w:widowControl/>
        <w:ind w:left="720"/>
        <w:jc w:val="both"/>
        <w:rPr>
          <w:rFonts w:ascii="Calibri" w:eastAsia="Calibri" w:hAnsi="Calibri" w:cs="Calibri"/>
          <w:b/>
        </w:rPr>
      </w:pPr>
      <w:r w:rsidRPr="00E84FB0">
        <w:rPr>
          <w:rFonts w:ascii="Calibri" w:eastAsia="Calibri" w:hAnsi="Calibri" w:cs="Calibri"/>
          <w:b/>
        </w:rPr>
        <w:t>6. Eventuali variazioni orario causa emergenza covid</w:t>
      </w:r>
    </w:p>
    <w:p w14:paraId="3677485A" w14:textId="0109DC83" w:rsidR="005E6472" w:rsidRPr="00417156" w:rsidRDefault="00E84FB0" w:rsidP="00E84FB0">
      <w:pPr>
        <w:widowControl/>
        <w:ind w:left="720"/>
        <w:jc w:val="both"/>
        <w:rPr>
          <w:rFonts w:ascii="Calibri" w:eastAsia="Calibri" w:hAnsi="Calibri" w:cs="Calibri"/>
          <w:b/>
        </w:rPr>
      </w:pPr>
      <w:r w:rsidRPr="00E84FB0">
        <w:rPr>
          <w:rFonts w:ascii="Calibri" w:eastAsia="Calibri" w:hAnsi="Calibri" w:cs="Calibri"/>
          <w:b/>
        </w:rPr>
        <w:t>7. Varie ed eventuali.</w:t>
      </w:r>
    </w:p>
    <w:tbl>
      <w:tblPr>
        <w:tblW w:w="10100" w:type="dxa"/>
        <w:tblLook w:val="04A0" w:firstRow="1" w:lastRow="0" w:firstColumn="1" w:lastColumn="0" w:noHBand="0" w:noVBand="1"/>
      </w:tblPr>
      <w:tblGrid>
        <w:gridCol w:w="2860"/>
        <w:gridCol w:w="1916"/>
        <w:gridCol w:w="1624"/>
        <w:gridCol w:w="959"/>
        <w:gridCol w:w="1244"/>
        <w:gridCol w:w="1497"/>
      </w:tblGrid>
      <w:tr w:rsidR="005E6472" w:rsidRPr="00720142" w14:paraId="26534CAE" w14:textId="77777777" w:rsidTr="001D6E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F765F"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Cognome e Nome dei Consiglieri</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14:paraId="670CCD89"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Componente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7135F55B" w14:textId="77777777" w:rsidR="005E6472" w:rsidRPr="006D3475" w:rsidRDefault="005E6472" w:rsidP="001D6E56">
            <w:pPr>
              <w:widowControl/>
              <w:jc w:val="center"/>
              <w:rPr>
                <w:rFonts w:ascii="Calibri" w:hAnsi="Calibri" w:cs="Calibri"/>
                <w:color w:val="000000"/>
                <w:sz w:val="20"/>
                <w:szCs w:val="20"/>
                <w:lang w:eastAsia="en-GB"/>
              </w:rPr>
            </w:pPr>
            <w:r w:rsidRPr="006D3475">
              <w:rPr>
                <w:rFonts w:ascii="Calibri" w:hAnsi="Calibri" w:cs="Calibri"/>
                <w:color w:val="000000"/>
                <w:sz w:val="20"/>
                <w:szCs w:val="20"/>
                <w:lang w:eastAsia="en-GB"/>
              </w:rPr>
              <w:t>Presente</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3E12962D" w14:textId="77777777" w:rsidR="005E6472" w:rsidRPr="006D3475" w:rsidRDefault="005E6472" w:rsidP="001D6E56">
            <w:pPr>
              <w:widowControl/>
              <w:jc w:val="center"/>
              <w:rPr>
                <w:rFonts w:ascii="Calibri" w:hAnsi="Calibri" w:cs="Calibri"/>
                <w:color w:val="000000"/>
                <w:sz w:val="20"/>
                <w:szCs w:val="20"/>
                <w:lang w:eastAsia="en-GB"/>
              </w:rPr>
            </w:pPr>
            <w:r w:rsidRPr="006D3475">
              <w:rPr>
                <w:rFonts w:ascii="Calibri" w:hAnsi="Calibri" w:cs="Calibri"/>
                <w:color w:val="000000"/>
                <w:sz w:val="20"/>
                <w:szCs w:val="20"/>
                <w:lang w:eastAsia="en-GB"/>
              </w:rPr>
              <w:t>Assente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6A180866" w14:textId="77777777" w:rsidR="005E6472" w:rsidRPr="006D3475" w:rsidRDefault="005E6472" w:rsidP="001D6E56">
            <w:pPr>
              <w:widowControl/>
              <w:jc w:val="center"/>
              <w:rPr>
                <w:rFonts w:ascii="Calibri" w:hAnsi="Calibri" w:cs="Calibri"/>
                <w:color w:val="000000"/>
                <w:sz w:val="20"/>
                <w:szCs w:val="20"/>
                <w:lang w:eastAsia="en-GB"/>
              </w:rPr>
            </w:pPr>
            <w:r w:rsidRPr="006D3475">
              <w:rPr>
                <w:rFonts w:ascii="Calibri" w:hAnsi="Calibri" w:cs="Calibri"/>
                <w:color w:val="000000"/>
                <w:sz w:val="20"/>
                <w:szCs w:val="20"/>
                <w:lang w:eastAsia="en-GB"/>
              </w:rPr>
              <w:t>Giustificato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0718E8" w14:textId="77777777" w:rsidR="005E6472" w:rsidRPr="006D3475" w:rsidRDefault="005E6472" w:rsidP="001D6E56">
            <w:pPr>
              <w:widowControl/>
              <w:jc w:val="center"/>
              <w:rPr>
                <w:rFonts w:ascii="Calibri" w:hAnsi="Calibri" w:cs="Calibri"/>
                <w:color w:val="000000"/>
                <w:sz w:val="20"/>
                <w:szCs w:val="20"/>
                <w:lang w:eastAsia="en-GB"/>
              </w:rPr>
            </w:pPr>
            <w:r w:rsidRPr="006D3475">
              <w:rPr>
                <w:rFonts w:ascii="Calibri" w:hAnsi="Calibri" w:cs="Calibri"/>
                <w:color w:val="000000"/>
                <w:sz w:val="20"/>
                <w:szCs w:val="20"/>
                <w:lang w:eastAsia="en-GB"/>
              </w:rPr>
              <w:t>Non giustificato</w:t>
            </w:r>
          </w:p>
        </w:tc>
      </w:tr>
      <w:tr w:rsidR="005E6472" w:rsidRPr="00720142" w14:paraId="4CDA7EDA"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B1853A"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SANTORO Eugenio</w:t>
            </w:r>
          </w:p>
        </w:tc>
        <w:tc>
          <w:tcPr>
            <w:tcW w:w="1916" w:type="dxa"/>
            <w:tcBorders>
              <w:top w:val="nil"/>
              <w:left w:val="nil"/>
              <w:bottom w:val="single" w:sz="4" w:space="0" w:color="auto"/>
              <w:right w:val="single" w:sz="4" w:space="0" w:color="auto"/>
            </w:tcBorders>
            <w:shd w:val="clear" w:color="auto" w:fill="auto"/>
            <w:noWrap/>
            <w:vAlign w:val="bottom"/>
            <w:hideMark/>
          </w:tcPr>
          <w:p w14:paraId="0950EFFE"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Presidente</w:t>
            </w:r>
          </w:p>
        </w:tc>
        <w:tc>
          <w:tcPr>
            <w:tcW w:w="1624" w:type="dxa"/>
            <w:tcBorders>
              <w:top w:val="nil"/>
              <w:left w:val="nil"/>
              <w:bottom w:val="single" w:sz="4" w:space="0" w:color="auto"/>
              <w:right w:val="single" w:sz="4" w:space="0" w:color="auto"/>
            </w:tcBorders>
            <w:shd w:val="clear" w:color="auto" w:fill="auto"/>
            <w:noWrap/>
            <w:vAlign w:val="bottom"/>
          </w:tcPr>
          <w:p w14:paraId="0113A8A9" w14:textId="353E29F5" w:rsidR="005E6472" w:rsidRPr="006D3475" w:rsidRDefault="00311FE4"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6A3A1683"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517E857E"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7DD41946"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7E4A4DE2"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4144BD"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BERTATO Anna</w:t>
            </w:r>
          </w:p>
        </w:tc>
        <w:tc>
          <w:tcPr>
            <w:tcW w:w="1916" w:type="dxa"/>
            <w:tcBorders>
              <w:top w:val="nil"/>
              <w:left w:val="nil"/>
              <w:bottom w:val="single" w:sz="4" w:space="0" w:color="auto"/>
              <w:right w:val="single" w:sz="4" w:space="0" w:color="auto"/>
            </w:tcBorders>
            <w:shd w:val="clear" w:color="auto" w:fill="auto"/>
            <w:noWrap/>
            <w:vAlign w:val="bottom"/>
            <w:hideMark/>
          </w:tcPr>
          <w:p w14:paraId="63F6F4CE"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Dirigente Scolastico</w:t>
            </w:r>
          </w:p>
        </w:tc>
        <w:tc>
          <w:tcPr>
            <w:tcW w:w="1624" w:type="dxa"/>
            <w:tcBorders>
              <w:top w:val="nil"/>
              <w:left w:val="nil"/>
              <w:bottom w:val="single" w:sz="4" w:space="0" w:color="auto"/>
              <w:right w:val="single" w:sz="4" w:space="0" w:color="auto"/>
            </w:tcBorders>
            <w:shd w:val="clear" w:color="auto" w:fill="auto"/>
            <w:noWrap/>
            <w:vAlign w:val="bottom"/>
          </w:tcPr>
          <w:p w14:paraId="141A5D47" w14:textId="4CCE95F3" w:rsidR="005E6472" w:rsidRPr="006D3475" w:rsidRDefault="00311FE4"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5279297C"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0D3958D6"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6C11B499"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2D5836D9"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AE47F"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BATTISTA Anna Maria</w:t>
            </w:r>
          </w:p>
        </w:tc>
        <w:tc>
          <w:tcPr>
            <w:tcW w:w="1916" w:type="dxa"/>
            <w:tcBorders>
              <w:top w:val="nil"/>
              <w:left w:val="nil"/>
              <w:bottom w:val="single" w:sz="4" w:space="0" w:color="auto"/>
              <w:right w:val="single" w:sz="4" w:space="0" w:color="auto"/>
            </w:tcBorders>
            <w:shd w:val="clear" w:color="auto" w:fill="auto"/>
            <w:noWrap/>
            <w:vAlign w:val="bottom"/>
            <w:hideMark/>
          </w:tcPr>
          <w:p w14:paraId="683C8652"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74F9DBBE" w14:textId="0970C505" w:rsidR="005E6472" w:rsidRPr="006D3475" w:rsidRDefault="00311FE4"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Arriva ore 18:50</w:t>
            </w:r>
          </w:p>
        </w:tc>
        <w:tc>
          <w:tcPr>
            <w:tcW w:w="959" w:type="dxa"/>
            <w:tcBorders>
              <w:top w:val="nil"/>
              <w:left w:val="nil"/>
              <w:bottom w:val="single" w:sz="4" w:space="0" w:color="auto"/>
              <w:right w:val="single" w:sz="4" w:space="0" w:color="auto"/>
            </w:tcBorders>
            <w:shd w:val="clear" w:color="auto" w:fill="auto"/>
            <w:noWrap/>
          </w:tcPr>
          <w:p w14:paraId="306FEDB4"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tcPr>
          <w:p w14:paraId="50FED899"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5BC846FD"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5B6B1D02"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3CDBA1"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CERIANI Monica</w:t>
            </w:r>
          </w:p>
        </w:tc>
        <w:tc>
          <w:tcPr>
            <w:tcW w:w="1916" w:type="dxa"/>
            <w:tcBorders>
              <w:top w:val="nil"/>
              <w:left w:val="nil"/>
              <w:bottom w:val="single" w:sz="4" w:space="0" w:color="auto"/>
              <w:right w:val="single" w:sz="4" w:space="0" w:color="auto"/>
            </w:tcBorders>
            <w:shd w:val="clear" w:color="auto" w:fill="auto"/>
            <w:noWrap/>
            <w:vAlign w:val="bottom"/>
            <w:hideMark/>
          </w:tcPr>
          <w:p w14:paraId="35C27D31"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01498224" w14:textId="437AC34A" w:rsidR="005E6472" w:rsidRPr="006D3475" w:rsidRDefault="005E6472" w:rsidP="001D6E56">
            <w:pPr>
              <w:widowControl/>
              <w:jc w:val="center"/>
              <w:rPr>
                <w:rFonts w:ascii="Calibri" w:hAnsi="Calibri" w:cs="Calibri"/>
                <w:color w:val="000000"/>
                <w:sz w:val="20"/>
                <w:szCs w:val="20"/>
                <w:lang w:eastAsia="en-GB"/>
              </w:rPr>
            </w:pPr>
          </w:p>
        </w:tc>
        <w:tc>
          <w:tcPr>
            <w:tcW w:w="959" w:type="dxa"/>
            <w:tcBorders>
              <w:top w:val="nil"/>
              <w:left w:val="nil"/>
              <w:bottom w:val="single" w:sz="4" w:space="0" w:color="auto"/>
              <w:right w:val="single" w:sz="4" w:space="0" w:color="auto"/>
            </w:tcBorders>
            <w:shd w:val="clear" w:color="auto" w:fill="auto"/>
            <w:noWrap/>
          </w:tcPr>
          <w:p w14:paraId="7C126189" w14:textId="7DA65041" w:rsidR="005E6472" w:rsidRPr="006D3475" w:rsidRDefault="00311FE4"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1244" w:type="dxa"/>
            <w:tcBorders>
              <w:top w:val="nil"/>
              <w:left w:val="nil"/>
              <w:bottom w:val="single" w:sz="4" w:space="0" w:color="auto"/>
              <w:right w:val="single" w:sz="4" w:space="0" w:color="auto"/>
            </w:tcBorders>
            <w:shd w:val="clear" w:color="auto" w:fill="auto"/>
            <w:noWrap/>
          </w:tcPr>
          <w:p w14:paraId="6834C964" w14:textId="041A2EC9" w:rsidR="005E6472" w:rsidRPr="006D3475" w:rsidRDefault="00311FE4"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bottom"/>
          </w:tcPr>
          <w:p w14:paraId="4C1EFA0A"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72D3B72B"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44CB97"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CAPURSO Giacomo</w:t>
            </w:r>
          </w:p>
        </w:tc>
        <w:tc>
          <w:tcPr>
            <w:tcW w:w="1916" w:type="dxa"/>
            <w:tcBorders>
              <w:top w:val="nil"/>
              <w:left w:val="nil"/>
              <w:bottom w:val="single" w:sz="4" w:space="0" w:color="auto"/>
              <w:right w:val="single" w:sz="4" w:space="0" w:color="auto"/>
            </w:tcBorders>
            <w:shd w:val="clear" w:color="auto" w:fill="auto"/>
            <w:noWrap/>
            <w:vAlign w:val="bottom"/>
            <w:hideMark/>
          </w:tcPr>
          <w:p w14:paraId="65432EFA"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5D6E25D4" w14:textId="730214E8"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tcPr>
          <w:p w14:paraId="65AE1D44" w14:textId="57A2D309"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tcPr>
          <w:p w14:paraId="63A59F14"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63D4B940"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3AD06E93"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6F48B"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DEL DUOMO Bruno</w:t>
            </w:r>
          </w:p>
        </w:tc>
        <w:tc>
          <w:tcPr>
            <w:tcW w:w="1916" w:type="dxa"/>
            <w:tcBorders>
              <w:top w:val="nil"/>
              <w:left w:val="nil"/>
              <w:bottom w:val="single" w:sz="4" w:space="0" w:color="auto"/>
              <w:right w:val="single" w:sz="4" w:space="0" w:color="auto"/>
            </w:tcBorders>
            <w:shd w:val="clear" w:color="auto" w:fill="auto"/>
            <w:noWrap/>
            <w:vAlign w:val="bottom"/>
            <w:hideMark/>
          </w:tcPr>
          <w:p w14:paraId="54803F27"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5703A005" w14:textId="73E1F8D4" w:rsidR="001D6E56" w:rsidRPr="006D3475" w:rsidRDefault="001D6E56" w:rsidP="001D6E56">
            <w:pPr>
              <w:widowControl/>
              <w:jc w:val="center"/>
              <w:rPr>
                <w:rFonts w:ascii="Calibri" w:hAnsi="Calibri" w:cs="Calibri"/>
                <w:color w:val="000000"/>
                <w:sz w:val="20"/>
                <w:szCs w:val="20"/>
                <w:lang w:eastAsia="en-GB"/>
              </w:rPr>
            </w:pPr>
          </w:p>
        </w:tc>
        <w:tc>
          <w:tcPr>
            <w:tcW w:w="959" w:type="dxa"/>
            <w:tcBorders>
              <w:top w:val="nil"/>
              <w:left w:val="nil"/>
              <w:bottom w:val="single" w:sz="4" w:space="0" w:color="auto"/>
              <w:right w:val="single" w:sz="4" w:space="0" w:color="auto"/>
            </w:tcBorders>
            <w:shd w:val="clear" w:color="auto" w:fill="auto"/>
            <w:noWrap/>
          </w:tcPr>
          <w:p w14:paraId="411ECC63" w14:textId="79B44211"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1244" w:type="dxa"/>
            <w:tcBorders>
              <w:top w:val="nil"/>
              <w:left w:val="nil"/>
              <w:bottom w:val="single" w:sz="4" w:space="0" w:color="auto"/>
              <w:right w:val="single" w:sz="4" w:space="0" w:color="auto"/>
            </w:tcBorders>
            <w:shd w:val="clear" w:color="auto" w:fill="auto"/>
            <w:noWrap/>
          </w:tcPr>
          <w:p w14:paraId="5593D35F" w14:textId="2015CF6F"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bottom"/>
          </w:tcPr>
          <w:p w14:paraId="2320C273"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585CD447"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ECB1A"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MANCINO Antonio</w:t>
            </w:r>
          </w:p>
        </w:tc>
        <w:tc>
          <w:tcPr>
            <w:tcW w:w="1916" w:type="dxa"/>
            <w:tcBorders>
              <w:top w:val="nil"/>
              <w:left w:val="nil"/>
              <w:bottom w:val="single" w:sz="4" w:space="0" w:color="auto"/>
              <w:right w:val="single" w:sz="4" w:space="0" w:color="auto"/>
            </w:tcBorders>
            <w:shd w:val="clear" w:color="auto" w:fill="auto"/>
            <w:noWrap/>
            <w:vAlign w:val="bottom"/>
            <w:hideMark/>
          </w:tcPr>
          <w:p w14:paraId="43328C25"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05375045" w14:textId="60E8539C"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tcPr>
          <w:p w14:paraId="360F1EF7" w14:textId="3F13D48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tcPr>
          <w:p w14:paraId="7D23B089"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5D386A8F"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0E057995"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4889F2"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ONOFRI Chiara</w:t>
            </w:r>
          </w:p>
        </w:tc>
        <w:tc>
          <w:tcPr>
            <w:tcW w:w="1916" w:type="dxa"/>
            <w:tcBorders>
              <w:top w:val="nil"/>
              <w:left w:val="nil"/>
              <w:bottom w:val="single" w:sz="4" w:space="0" w:color="auto"/>
              <w:right w:val="single" w:sz="4" w:space="0" w:color="auto"/>
            </w:tcBorders>
            <w:shd w:val="clear" w:color="auto" w:fill="auto"/>
            <w:noWrap/>
            <w:vAlign w:val="bottom"/>
            <w:hideMark/>
          </w:tcPr>
          <w:p w14:paraId="05E1072C"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24DCD902" w14:textId="3651F577"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477DFA24"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46F21DCE"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516E42CC"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5932FFA5"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60B12"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RAPPELLINO Paolo</w:t>
            </w:r>
          </w:p>
        </w:tc>
        <w:tc>
          <w:tcPr>
            <w:tcW w:w="1916" w:type="dxa"/>
            <w:tcBorders>
              <w:top w:val="nil"/>
              <w:left w:val="nil"/>
              <w:bottom w:val="single" w:sz="4" w:space="0" w:color="auto"/>
              <w:right w:val="single" w:sz="4" w:space="0" w:color="auto"/>
            </w:tcBorders>
            <w:shd w:val="clear" w:color="auto" w:fill="auto"/>
            <w:noWrap/>
            <w:vAlign w:val="bottom"/>
            <w:hideMark/>
          </w:tcPr>
          <w:p w14:paraId="7FB35F04"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Genitore</w:t>
            </w:r>
          </w:p>
        </w:tc>
        <w:tc>
          <w:tcPr>
            <w:tcW w:w="1624" w:type="dxa"/>
            <w:tcBorders>
              <w:top w:val="nil"/>
              <w:left w:val="nil"/>
              <w:bottom w:val="single" w:sz="4" w:space="0" w:color="auto"/>
              <w:right w:val="single" w:sz="4" w:space="0" w:color="auto"/>
            </w:tcBorders>
            <w:shd w:val="clear" w:color="auto" w:fill="auto"/>
            <w:noWrap/>
            <w:vAlign w:val="bottom"/>
          </w:tcPr>
          <w:p w14:paraId="1F51267A" w14:textId="019CA0A3"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tcPr>
          <w:p w14:paraId="073DD0D8"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tcPr>
          <w:p w14:paraId="69819C9F"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2C627BC5"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08CEB25E"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636EF"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BORRELLO Lara</w:t>
            </w:r>
          </w:p>
        </w:tc>
        <w:tc>
          <w:tcPr>
            <w:tcW w:w="1916" w:type="dxa"/>
            <w:tcBorders>
              <w:top w:val="nil"/>
              <w:left w:val="nil"/>
              <w:bottom w:val="single" w:sz="4" w:space="0" w:color="auto"/>
              <w:right w:val="single" w:sz="4" w:space="0" w:color="auto"/>
            </w:tcBorders>
            <w:shd w:val="clear" w:color="auto" w:fill="auto"/>
            <w:noWrap/>
            <w:vAlign w:val="bottom"/>
            <w:hideMark/>
          </w:tcPr>
          <w:p w14:paraId="7BF62811"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 xml:space="preserve">Docente </w:t>
            </w:r>
          </w:p>
        </w:tc>
        <w:tc>
          <w:tcPr>
            <w:tcW w:w="1624" w:type="dxa"/>
            <w:tcBorders>
              <w:top w:val="nil"/>
              <w:left w:val="nil"/>
              <w:bottom w:val="single" w:sz="4" w:space="0" w:color="auto"/>
              <w:right w:val="single" w:sz="4" w:space="0" w:color="auto"/>
            </w:tcBorders>
            <w:shd w:val="clear" w:color="auto" w:fill="auto"/>
            <w:noWrap/>
            <w:vAlign w:val="bottom"/>
          </w:tcPr>
          <w:p w14:paraId="2D6C0BB0" w14:textId="77777777" w:rsidR="005E6472" w:rsidRPr="006D3475" w:rsidRDefault="005E6472" w:rsidP="001D6E56">
            <w:pPr>
              <w:widowControl/>
              <w:jc w:val="center"/>
              <w:rPr>
                <w:rFonts w:ascii="Calibri" w:hAnsi="Calibri" w:cs="Calibri"/>
                <w:color w:val="000000"/>
                <w:sz w:val="20"/>
                <w:szCs w:val="20"/>
                <w:lang w:eastAsia="en-GB"/>
              </w:rPr>
            </w:pPr>
          </w:p>
        </w:tc>
        <w:tc>
          <w:tcPr>
            <w:tcW w:w="959" w:type="dxa"/>
            <w:tcBorders>
              <w:top w:val="nil"/>
              <w:left w:val="nil"/>
              <w:bottom w:val="single" w:sz="4" w:space="0" w:color="auto"/>
              <w:right w:val="single" w:sz="4" w:space="0" w:color="auto"/>
            </w:tcBorders>
            <w:shd w:val="clear" w:color="auto" w:fill="auto"/>
            <w:noWrap/>
          </w:tcPr>
          <w:p w14:paraId="25092DFD" w14:textId="543ECA84"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1244" w:type="dxa"/>
            <w:tcBorders>
              <w:top w:val="nil"/>
              <w:left w:val="nil"/>
              <w:bottom w:val="single" w:sz="4" w:space="0" w:color="auto"/>
              <w:right w:val="single" w:sz="4" w:space="0" w:color="auto"/>
            </w:tcBorders>
            <w:shd w:val="clear" w:color="auto" w:fill="auto"/>
            <w:noWrap/>
          </w:tcPr>
          <w:p w14:paraId="6C360E96" w14:textId="2128D740"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bottom"/>
          </w:tcPr>
          <w:p w14:paraId="70DA7BDD"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7EBAD5A6"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D74F8"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CARDONE Daniela</w:t>
            </w:r>
          </w:p>
        </w:tc>
        <w:tc>
          <w:tcPr>
            <w:tcW w:w="1916" w:type="dxa"/>
            <w:tcBorders>
              <w:top w:val="nil"/>
              <w:left w:val="nil"/>
              <w:bottom w:val="single" w:sz="4" w:space="0" w:color="auto"/>
              <w:right w:val="single" w:sz="4" w:space="0" w:color="auto"/>
            </w:tcBorders>
            <w:shd w:val="clear" w:color="auto" w:fill="auto"/>
            <w:noWrap/>
            <w:vAlign w:val="bottom"/>
            <w:hideMark/>
          </w:tcPr>
          <w:p w14:paraId="3F9D5078"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1124E789" w14:textId="021C3C01" w:rsidR="005E6472" w:rsidRPr="006D3475" w:rsidRDefault="005E6472" w:rsidP="001D6E56">
            <w:pPr>
              <w:widowControl/>
              <w:jc w:val="center"/>
              <w:rPr>
                <w:rFonts w:ascii="Calibri" w:hAnsi="Calibri" w:cs="Calibri"/>
                <w:color w:val="000000"/>
                <w:sz w:val="20"/>
                <w:szCs w:val="20"/>
                <w:lang w:eastAsia="en-GB"/>
              </w:rPr>
            </w:pPr>
          </w:p>
        </w:tc>
        <w:tc>
          <w:tcPr>
            <w:tcW w:w="959" w:type="dxa"/>
            <w:tcBorders>
              <w:top w:val="nil"/>
              <w:left w:val="nil"/>
              <w:bottom w:val="single" w:sz="4" w:space="0" w:color="auto"/>
              <w:right w:val="single" w:sz="4" w:space="0" w:color="auto"/>
            </w:tcBorders>
            <w:shd w:val="clear" w:color="auto" w:fill="auto"/>
            <w:noWrap/>
            <w:vAlign w:val="bottom"/>
          </w:tcPr>
          <w:p w14:paraId="4FD32160" w14:textId="4385F6D9"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1244" w:type="dxa"/>
            <w:tcBorders>
              <w:top w:val="nil"/>
              <w:left w:val="nil"/>
              <w:bottom w:val="single" w:sz="4" w:space="0" w:color="auto"/>
              <w:right w:val="single" w:sz="4" w:space="0" w:color="auto"/>
            </w:tcBorders>
            <w:shd w:val="clear" w:color="auto" w:fill="auto"/>
            <w:noWrap/>
            <w:vAlign w:val="bottom"/>
          </w:tcPr>
          <w:p w14:paraId="71B438F6" w14:textId="53B940A3"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bottom"/>
          </w:tcPr>
          <w:p w14:paraId="29FA3472"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694F547E"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33225"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DI NARDO Fiorella</w:t>
            </w:r>
          </w:p>
        </w:tc>
        <w:tc>
          <w:tcPr>
            <w:tcW w:w="1916" w:type="dxa"/>
            <w:tcBorders>
              <w:top w:val="nil"/>
              <w:left w:val="nil"/>
              <w:bottom w:val="single" w:sz="4" w:space="0" w:color="auto"/>
              <w:right w:val="single" w:sz="4" w:space="0" w:color="auto"/>
            </w:tcBorders>
            <w:shd w:val="clear" w:color="auto" w:fill="auto"/>
            <w:noWrap/>
            <w:vAlign w:val="bottom"/>
            <w:hideMark/>
          </w:tcPr>
          <w:p w14:paraId="6FC7A48F"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5900EA19" w14:textId="3FC34451"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1321AD82"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0E0A0156"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30E2010E"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45581328"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960E2"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LAYOLO Anna</w:t>
            </w:r>
          </w:p>
        </w:tc>
        <w:tc>
          <w:tcPr>
            <w:tcW w:w="1916" w:type="dxa"/>
            <w:tcBorders>
              <w:top w:val="nil"/>
              <w:left w:val="nil"/>
              <w:bottom w:val="single" w:sz="4" w:space="0" w:color="auto"/>
              <w:right w:val="single" w:sz="4" w:space="0" w:color="auto"/>
            </w:tcBorders>
            <w:shd w:val="clear" w:color="auto" w:fill="auto"/>
            <w:noWrap/>
            <w:vAlign w:val="bottom"/>
            <w:hideMark/>
          </w:tcPr>
          <w:p w14:paraId="1CB6824A"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20B10F9A" w14:textId="2310042E"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43B03BB2" w14:textId="1D9E8299"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5AEEF0B5"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1B952FD1"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65E8AE3C" w14:textId="77777777" w:rsidTr="001D6E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3C224"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ORMANDO Rosa</w:t>
            </w:r>
          </w:p>
        </w:tc>
        <w:tc>
          <w:tcPr>
            <w:tcW w:w="1916" w:type="dxa"/>
            <w:tcBorders>
              <w:top w:val="nil"/>
              <w:left w:val="nil"/>
              <w:bottom w:val="single" w:sz="4" w:space="0" w:color="auto"/>
              <w:right w:val="single" w:sz="4" w:space="0" w:color="auto"/>
            </w:tcBorders>
            <w:shd w:val="clear" w:color="auto" w:fill="auto"/>
            <w:noWrap/>
            <w:vAlign w:val="bottom"/>
            <w:hideMark/>
          </w:tcPr>
          <w:p w14:paraId="629BCC66"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0DFD3F6C" w14:textId="6504EE3D" w:rsidR="005E6472" w:rsidRPr="006D3475" w:rsidRDefault="005E6472" w:rsidP="001D6E56">
            <w:pPr>
              <w:widowControl/>
              <w:jc w:val="center"/>
              <w:rPr>
                <w:rFonts w:ascii="Calibri" w:hAnsi="Calibri" w:cs="Calibri"/>
                <w:color w:val="000000"/>
                <w:sz w:val="20"/>
                <w:szCs w:val="20"/>
                <w:lang w:eastAsia="en-GB"/>
              </w:rPr>
            </w:pPr>
          </w:p>
        </w:tc>
        <w:tc>
          <w:tcPr>
            <w:tcW w:w="959" w:type="dxa"/>
            <w:tcBorders>
              <w:top w:val="nil"/>
              <w:left w:val="nil"/>
              <w:bottom w:val="single" w:sz="4" w:space="0" w:color="auto"/>
              <w:right w:val="single" w:sz="4" w:space="0" w:color="auto"/>
            </w:tcBorders>
            <w:shd w:val="clear" w:color="auto" w:fill="auto"/>
            <w:noWrap/>
            <w:vAlign w:val="bottom"/>
          </w:tcPr>
          <w:p w14:paraId="4776C7F5" w14:textId="7226120B"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1244" w:type="dxa"/>
            <w:tcBorders>
              <w:top w:val="nil"/>
              <w:left w:val="nil"/>
              <w:bottom w:val="single" w:sz="4" w:space="0" w:color="auto"/>
              <w:right w:val="single" w:sz="4" w:space="0" w:color="auto"/>
            </w:tcBorders>
            <w:shd w:val="clear" w:color="auto" w:fill="auto"/>
            <w:noWrap/>
            <w:vAlign w:val="bottom"/>
          </w:tcPr>
          <w:p w14:paraId="32E1E4E9" w14:textId="77E66028"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bottom"/>
          </w:tcPr>
          <w:p w14:paraId="1F178F7F"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001A92AC"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12F5B"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SIGONA Rosaria</w:t>
            </w:r>
          </w:p>
        </w:tc>
        <w:tc>
          <w:tcPr>
            <w:tcW w:w="1916" w:type="dxa"/>
            <w:tcBorders>
              <w:top w:val="nil"/>
              <w:left w:val="nil"/>
              <w:bottom w:val="single" w:sz="4" w:space="0" w:color="auto"/>
              <w:right w:val="single" w:sz="4" w:space="0" w:color="auto"/>
            </w:tcBorders>
            <w:shd w:val="clear" w:color="auto" w:fill="auto"/>
            <w:noWrap/>
            <w:vAlign w:val="bottom"/>
            <w:hideMark/>
          </w:tcPr>
          <w:p w14:paraId="53327DB0"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530CBBA7" w14:textId="3AA44B34"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2A87D308"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37B799D2"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1994E4CF"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65B98980"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9902D"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SPERANZINI Sonia</w:t>
            </w:r>
          </w:p>
        </w:tc>
        <w:tc>
          <w:tcPr>
            <w:tcW w:w="1916" w:type="dxa"/>
            <w:tcBorders>
              <w:top w:val="nil"/>
              <w:left w:val="nil"/>
              <w:bottom w:val="single" w:sz="4" w:space="0" w:color="auto"/>
              <w:right w:val="single" w:sz="4" w:space="0" w:color="auto"/>
            </w:tcBorders>
            <w:shd w:val="clear" w:color="auto" w:fill="auto"/>
            <w:noWrap/>
            <w:vAlign w:val="bottom"/>
            <w:hideMark/>
          </w:tcPr>
          <w:p w14:paraId="509CD0F6"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2B094192" w14:textId="63AAB8E0"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1D253FAE"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3908AE2F"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1D0F0EDA"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522D9C23"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DCD835"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TAMMONE Maria Pina</w:t>
            </w:r>
          </w:p>
        </w:tc>
        <w:tc>
          <w:tcPr>
            <w:tcW w:w="1916" w:type="dxa"/>
            <w:tcBorders>
              <w:top w:val="nil"/>
              <w:left w:val="nil"/>
              <w:bottom w:val="single" w:sz="4" w:space="0" w:color="auto"/>
              <w:right w:val="single" w:sz="4" w:space="0" w:color="auto"/>
            </w:tcBorders>
            <w:shd w:val="clear" w:color="auto" w:fill="auto"/>
            <w:noWrap/>
            <w:vAlign w:val="bottom"/>
            <w:hideMark/>
          </w:tcPr>
          <w:p w14:paraId="485F2186"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Docente</w:t>
            </w:r>
          </w:p>
        </w:tc>
        <w:tc>
          <w:tcPr>
            <w:tcW w:w="1624" w:type="dxa"/>
            <w:tcBorders>
              <w:top w:val="nil"/>
              <w:left w:val="nil"/>
              <w:bottom w:val="single" w:sz="4" w:space="0" w:color="auto"/>
              <w:right w:val="single" w:sz="4" w:space="0" w:color="auto"/>
            </w:tcBorders>
            <w:shd w:val="clear" w:color="auto" w:fill="auto"/>
            <w:noWrap/>
            <w:vAlign w:val="bottom"/>
          </w:tcPr>
          <w:p w14:paraId="0495FB55" w14:textId="43D7B4F6"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08D7A3B4" w14:textId="77777777"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53AFF03B" w14:textId="77777777"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1F9FD7FC"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128E064D"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BD065"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GUERRA Mario</w:t>
            </w:r>
          </w:p>
        </w:tc>
        <w:tc>
          <w:tcPr>
            <w:tcW w:w="1916" w:type="dxa"/>
            <w:tcBorders>
              <w:top w:val="nil"/>
              <w:left w:val="nil"/>
              <w:bottom w:val="single" w:sz="4" w:space="0" w:color="auto"/>
              <w:right w:val="single" w:sz="4" w:space="0" w:color="auto"/>
            </w:tcBorders>
            <w:shd w:val="clear" w:color="auto" w:fill="auto"/>
            <w:noWrap/>
            <w:vAlign w:val="bottom"/>
            <w:hideMark/>
          </w:tcPr>
          <w:p w14:paraId="380678D3"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Personale ATA</w:t>
            </w:r>
          </w:p>
        </w:tc>
        <w:tc>
          <w:tcPr>
            <w:tcW w:w="1624" w:type="dxa"/>
            <w:tcBorders>
              <w:top w:val="nil"/>
              <w:left w:val="nil"/>
              <w:bottom w:val="single" w:sz="4" w:space="0" w:color="auto"/>
              <w:right w:val="single" w:sz="4" w:space="0" w:color="auto"/>
            </w:tcBorders>
            <w:shd w:val="clear" w:color="auto" w:fill="auto"/>
            <w:noWrap/>
            <w:vAlign w:val="bottom"/>
          </w:tcPr>
          <w:p w14:paraId="6B561117" w14:textId="7FA58D67" w:rsidR="005E6472" w:rsidRPr="006D3475" w:rsidRDefault="005E6472" w:rsidP="001D6E56">
            <w:pPr>
              <w:widowControl/>
              <w:jc w:val="center"/>
              <w:rPr>
                <w:rFonts w:ascii="Calibri" w:hAnsi="Calibri" w:cs="Calibri"/>
                <w:color w:val="000000"/>
                <w:sz w:val="20"/>
                <w:szCs w:val="20"/>
                <w:lang w:eastAsia="en-GB"/>
              </w:rPr>
            </w:pPr>
          </w:p>
        </w:tc>
        <w:tc>
          <w:tcPr>
            <w:tcW w:w="959" w:type="dxa"/>
            <w:tcBorders>
              <w:top w:val="nil"/>
              <w:left w:val="nil"/>
              <w:bottom w:val="single" w:sz="4" w:space="0" w:color="auto"/>
              <w:right w:val="single" w:sz="4" w:space="0" w:color="auto"/>
            </w:tcBorders>
            <w:shd w:val="clear" w:color="auto" w:fill="auto"/>
            <w:noWrap/>
            <w:vAlign w:val="bottom"/>
          </w:tcPr>
          <w:p w14:paraId="5FDA8269" w14:textId="22664BAC"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1244" w:type="dxa"/>
            <w:tcBorders>
              <w:top w:val="nil"/>
              <w:left w:val="nil"/>
              <w:bottom w:val="single" w:sz="4" w:space="0" w:color="auto"/>
              <w:right w:val="single" w:sz="4" w:space="0" w:color="auto"/>
            </w:tcBorders>
            <w:shd w:val="clear" w:color="auto" w:fill="auto"/>
            <w:noWrap/>
            <w:vAlign w:val="bottom"/>
          </w:tcPr>
          <w:p w14:paraId="5CC9D514" w14:textId="2CB61CEE"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bottom"/>
          </w:tcPr>
          <w:p w14:paraId="46003F6D" w14:textId="77777777" w:rsidR="005E6472" w:rsidRPr="006D3475" w:rsidRDefault="005E6472" w:rsidP="001D6E56">
            <w:pPr>
              <w:widowControl/>
              <w:jc w:val="center"/>
              <w:rPr>
                <w:rFonts w:ascii="Calibri" w:hAnsi="Calibri" w:cs="Calibri"/>
                <w:color w:val="000000"/>
                <w:sz w:val="20"/>
                <w:szCs w:val="20"/>
                <w:lang w:eastAsia="en-GB"/>
              </w:rPr>
            </w:pPr>
          </w:p>
        </w:tc>
      </w:tr>
      <w:tr w:rsidR="005E6472" w:rsidRPr="00720142" w14:paraId="6949FAB2" w14:textId="77777777" w:rsidTr="00FD1B9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4794F"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AUTOLITANO Francesca</w:t>
            </w:r>
          </w:p>
        </w:tc>
        <w:tc>
          <w:tcPr>
            <w:tcW w:w="1916" w:type="dxa"/>
            <w:tcBorders>
              <w:top w:val="nil"/>
              <w:left w:val="nil"/>
              <w:bottom w:val="single" w:sz="4" w:space="0" w:color="auto"/>
              <w:right w:val="single" w:sz="4" w:space="0" w:color="auto"/>
            </w:tcBorders>
            <w:shd w:val="clear" w:color="auto" w:fill="auto"/>
            <w:noWrap/>
            <w:vAlign w:val="bottom"/>
            <w:hideMark/>
          </w:tcPr>
          <w:p w14:paraId="73FEB485" w14:textId="77777777" w:rsidR="005E6472" w:rsidRPr="006D3475" w:rsidRDefault="005E6472" w:rsidP="001D6E56">
            <w:pPr>
              <w:widowControl/>
              <w:rPr>
                <w:rFonts w:ascii="Calibri" w:hAnsi="Calibri" w:cs="Calibri"/>
                <w:color w:val="000000"/>
                <w:sz w:val="20"/>
                <w:szCs w:val="20"/>
                <w:lang w:eastAsia="en-GB"/>
              </w:rPr>
            </w:pPr>
            <w:r w:rsidRPr="006D3475">
              <w:rPr>
                <w:rFonts w:ascii="Calibri" w:hAnsi="Calibri" w:cs="Calibri"/>
                <w:color w:val="000000"/>
                <w:sz w:val="20"/>
                <w:szCs w:val="20"/>
                <w:lang w:eastAsia="en-GB"/>
              </w:rPr>
              <w:t>Personale ATA</w:t>
            </w:r>
          </w:p>
        </w:tc>
        <w:tc>
          <w:tcPr>
            <w:tcW w:w="1624" w:type="dxa"/>
            <w:tcBorders>
              <w:top w:val="nil"/>
              <w:left w:val="nil"/>
              <w:bottom w:val="single" w:sz="4" w:space="0" w:color="auto"/>
              <w:right w:val="single" w:sz="4" w:space="0" w:color="auto"/>
            </w:tcBorders>
            <w:shd w:val="clear" w:color="auto" w:fill="auto"/>
            <w:noWrap/>
            <w:vAlign w:val="bottom"/>
          </w:tcPr>
          <w:p w14:paraId="0D605705" w14:textId="080831BE" w:rsidR="005E6472" w:rsidRPr="006D3475" w:rsidRDefault="000B35A1" w:rsidP="001D6E56">
            <w:pPr>
              <w:widowControl/>
              <w:jc w:val="center"/>
              <w:rPr>
                <w:rFonts w:ascii="Calibri" w:hAnsi="Calibri" w:cs="Calibri"/>
                <w:color w:val="000000"/>
                <w:sz w:val="20"/>
                <w:szCs w:val="20"/>
                <w:lang w:eastAsia="en-GB"/>
              </w:rPr>
            </w:pPr>
            <w:r>
              <w:rPr>
                <w:rFonts w:ascii="Calibri" w:hAnsi="Calibri" w:cs="Calibri"/>
                <w:color w:val="000000"/>
                <w:sz w:val="20"/>
                <w:szCs w:val="20"/>
                <w:lang w:eastAsia="en-GB"/>
              </w:rPr>
              <w:t>X</w:t>
            </w:r>
          </w:p>
        </w:tc>
        <w:tc>
          <w:tcPr>
            <w:tcW w:w="959" w:type="dxa"/>
            <w:tcBorders>
              <w:top w:val="nil"/>
              <w:left w:val="nil"/>
              <w:bottom w:val="single" w:sz="4" w:space="0" w:color="auto"/>
              <w:right w:val="single" w:sz="4" w:space="0" w:color="auto"/>
            </w:tcBorders>
            <w:shd w:val="clear" w:color="auto" w:fill="auto"/>
            <w:noWrap/>
            <w:vAlign w:val="bottom"/>
          </w:tcPr>
          <w:p w14:paraId="43F7024E" w14:textId="0D2EADF2" w:rsidR="005E6472" w:rsidRPr="006D3475" w:rsidRDefault="005E6472" w:rsidP="001D6E56">
            <w:pPr>
              <w:widowControl/>
              <w:jc w:val="center"/>
              <w:rPr>
                <w:rFonts w:ascii="Calibri" w:hAnsi="Calibri" w:cs="Calibri"/>
                <w:color w:val="000000"/>
                <w:sz w:val="20"/>
                <w:szCs w:val="20"/>
                <w:lang w:eastAsia="en-GB"/>
              </w:rPr>
            </w:pPr>
          </w:p>
        </w:tc>
        <w:tc>
          <w:tcPr>
            <w:tcW w:w="1244" w:type="dxa"/>
            <w:tcBorders>
              <w:top w:val="nil"/>
              <w:left w:val="nil"/>
              <w:bottom w:val="single" w:sz="4" w:space="0" w:color="auto"/>
              <w:right w:val="single" w:sz="4" w:space="0" w:color="auto"/>
            </w:tcBorders>
            <w:shd w:val="clear" w:color="auto" w:fill="auto"/>
            <w:noWrap/>
            <w:vAlign w:val="bottom"/>
          </w:tcPr>
          <w:p w14:paraId="7620399B" w14:textId="071408C9" w:rsidR="005E6472" w:rsidRPr="006D3475" w:rsidRDefault="005E6472" w:rsidP="001D6E56">
            <w:pPr>
              <w:widowControl/>
              <w:jc w:val="center"/>
              <w:rPr>
                <w:rFonts w:ascii="Calibri" w:hAnsi="Calibri" w:cs="Calibri"/>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4D4EF641" w14:textId="77777777" w:rsidR="005E6472" w:rsidRPr="006D3475" w:rsidRDefault="005E6472" w:rsidP="001D6E56">
            <w:pPr>
              <w:widowControl/>
              <w:jc w:val="center"/>
              <w:rPr>
                <w:rFonts w:ascii="Calibri" w:hAnsi="Calibri" w:cs="Calibri"/>
                <w:color w:val="000000"/>
                <w:sz w:val="20"/>
                <w:szCs w:val="20"/>
                <w:lang w:eastAsia="en-GB"/>
              </w:rPr>
            </w:pPr>
          </w:p>
        </w:tc>
      </w:tr>
    </w:tbl>
    <w:p w14:paraId="56236BC2" w14:textId="77777777" w:rsidR="005E6472" w:rsidRPr="00720142" w:rsidRDefault="005E6472" w:rsidP="005E6472">
      <w:pPr>
        <w:pStyle w:val="Titolo1"/>
        <w:rPr>
          <w:rFonts w:ascii="Calibri" w:eastAsia="Calibri" w:hAnsi="Calibri" w:cs="Calibri"/>
          <w:color w:val="000000"/>
        </w:rPr>
      </w:pPr>
      <w:r w:rsidRPr="00720142">
        <w:rPr>
          <w:rFonts w:ascii="Calibri" w:eastAsia="Calibri" w:hAnsi="Calibri" w:cs="Calibri"/>
          <w:color w:val="000000"/>
        </w:rPr>
        <w:t xml:space="preserve">Punto </w:t>
      </w:r>
      <w:r>
        <w:rPr>
          <w:rFonts w:ascii="Calibri" w:eastAsia="Calibri" w:hAnsi="Calibri" w:cs="Calibri"/>
          <w:color w:val="000000"/>
        </w:rPr>
        <w:t>1</w:t>
      </w:r>
      <w:r w:rsidRPr="00720142">
        <w:rPr>
          <w:rFonts w:ascii="Calibri" w:eastAsia="Calibri" w:hAnsi="Calibri" w:cs="Calibri"/>
          <w:color w:val="000000"/>
        </w:rPr>
        <w:t>. Approvazione verbale seduta precedente</w:t>
      </w:r>
    </w:p>
    <w:p w14:paraId="27E9DD4D" w14:textId="58135CDE" w:rsidR="005E6472" w:rsidRPr="00720142" w:rsidRDefault="005E6472" w:rsidP="005E6472">
      <w:pPr>
        <w:pBdr>
          <w:top w:val="nil"/>
          <w:left w:val="nil"/>
          <w:bottom w:val="nil"/>
          <w:right w:val="nil"/>
          <w:between w:val="nil"/>
        </w:pBdr>
        <w:spacing w:before="120" w:after="120"/>
        <w:rPr>
          <w:rFonts w:ascii="Calibri" w:eastAsia="Calibri" w:hAnsi="Calibri" w:cs="Calibri"/>
        </w:rPr>
      </w:pPr>
      <w:r w:rsidRPr="00720142">
        <w:rPr>
          <w:rFonts w:ascii="Calibri" w:eastAsia="Calibri" w:hAnsi="Calibri" w:cs="Calibri"/>
        </w:rPr>
        <w:t xml:space="preserve">Si vota l’approvazione del verbale della seduta </w:t>
      </w:r>
      <w:r w:rsidR="001D6E56" w:rsidRPr="00720142">
        <w:rPr>
          <w:rFonts w:ascii="Calibri" w:eastAsia="Calibri" w:hAnsi="Calibri" w:cs="Calibri"/>
        </w:rPr>
        <w:t>del</w:t>
      </w:r>
      <w:r w:rsidR="001D6E56">
        <w:rPr>
          <w:rFonts w:ascii="Calibri" w:eastAsia="Calibri" w:hAnsi="Calibri" w:cs="Calibri"/>
        </w:rPr>
        <w:t xml:space="preserve"> </w:t>
      </w:r>
      <w:r w:rsidR="00CA2441">
        <w:rPr>
          <w:rFonts w:ascii="Calibri" w:eastAsia="Calibri" w:hAnsi="Calibri" w:cs="Calibri"/>
        </w:rPr>
        <w:t>28 D</w:t>
      </w:r>
      <w:r w:rsidR="001D6E56">
        <w:rPr>
          <w:rFonts w:ascii="Calibri" w:eastAsia="Calibri" w:hAnsi="Calibri" w:cs="Calibri"/>
        </w:rPr>
        <w:t>icembre</w:t>
      </w:r>
      <w:r w:rsidRPr="00720142">
        <w:rPr>
          <w:rFonts w:ascii="Calibri" w:eastAsia="Calibri" w:hAnsi="Calibri" w:cs="Calibri"/>
        </w:rPr>
        <w:t xml:space="preserve"> 2021 redatto dalla Segretaria Onofri.</w:t>
      </w:r>
    </w:p>
    <w:p w14:paraId="51DB950F" w14:textId="3762D0DB" w:rsidR="005E6472" w:rsidRPr="00720142" w:rsidRDefault="005E6472" w:rsidP="005E6472">
      <w:pPr>
        <w:pBdr>
          <w:top w:val="nil"/>
          <w:left w:val="nil"/>
          <w:bottom w:val="nil"/>
          <w:right w:val="nil"/>
          <w:between w:val="nil"/>
        </w:pBdr>
        <w:spacing w:before="120" w:after="120"/>
        <w:jc w:val="center"/>
        <w:rPr>
          <w:rFonts w:ascii="Calibri" w:eastAsia="Calibri" w:hAnsi="Calibri" w:cs="Calibri"/>
          <w:b/>
        </w:rPr>
      </w:pPr>
      <w:r w:rsidRPr="00720142">
        <w:rPr>
          <w:rFonts w:ascii="Calibri" w:eastAsia="Calibri" w:hAnsi="Calibri" w:cs="Calibri"/>
          <w:b/>
        </w:rPr>
        <w:t xml:space="preserve">Votanti: </w:t>
      </w:r>
      <w:r w:rsidR="009651D7">
        <w:rPr>
          <w:rFonts w:ascii="Calibri" w:eastAsia="Calibri" w:hAnsi="Calibri" w:cs="Calibri"/>
          <w:b/>
        </w:rPr>
        <w:t xml:space="preserve">12 </w:t>
      </w:r>
      <w:r w:rsidRPr="00720142">
        <w:rPr>
          <w:rFonts w:ascii="Calibri" w:eastAsia="Calibri" w:hAnsi="Calibri" w:cs="Calibri"/>
          <w:b/>
        </w:rPr>
        <w:t>- Favorevoli:</w:t>
      </w:r>
      <w:r w:rsidR="009651D7">
        <w:rPr>
          <w:rFonts w:ascii="Calibri" w:eastAsia="Calibri" w:hAnsi="Calibri" w:cs="Calibri"/>
          <w:b/>
        </w:rPr>
        <w:t xml:space="preserve"> 10</w:t>
      </w:r>
      <w:r w:rsidRPr="00720142">
        <w:rPr>
          <w:rFonts w:ascii="Calibri" w:eastAsia="Calibri" w:hAnsi="Calibri" w:cs="Calibri"/>
          <w:b/>
        </w:rPr>
        <w:t xml:space="preserve"> Contrari: 0 Astenuti: </w:t>
      </w:r>
      <w:r w:rsidR="009651D7">
        <w:rPr>
          <w:rFonts w:ascii="Calibri" w:eastAsia="Calibri" w:hAnsi="Calibri" w:cs="Calibri"/>
          <w:b/>
        </w:rPr>
        <w:t>2</w:t>
      </w:r>
    </w:p>
    <w:p w14:paraId="6FF2423A" w14:textId="12BE5058" w:rsidR="005E6472" w:rsidRPr="00720142" w:rsidRDefault="005E6472" w:rsidP="005E6472">
      <w:pPr>
        <w:pBdr>
          <w:top w:val="nil"/>
          <w:left w:val="nil"/>
          <w:bottom w:val="nil"/>
          <w:right w:val="nil"/>
          <w:between w:val="nil"/>
        </w:pBdr>
        <w:spacing w:before="120" w:after="120"/>
        <w:jc w:val="center"/>
        <w:rPr>
          <w:rFonts w:ascii="Calibri" w:eastAsia="Calibri" w:hAnsi="Calibri" w:cs="Calibri"/>
        </w:rPr>
      </w:pPr>
      <w:r w:rsidRPr="00720142">
        <w:rPr>
          <w:rFonts w:ascii="Calibri" w:eastAsia="Calibri" w:hAnsi="Calibri" w:cs="Calibri"/>
        </w:rPr>
        <w:t xml:space="preserve">Il Consiglio approva. Delibera n. </w:t>
      </w:r>
      <w:r w:rsidR="00CA2441">
        <w:rPr>
          <w:rFonts w:ascii="Calibri" w:eastAsia="Calibri" w:hAnsi="Calibri" w:cs="Calibri"/>
        </w:rPr>
        <w:t>1</w:t>
      </w:r>
      <w:r w:rsidRPr="00720142">
        <w:rPr>
          <w:rFonts w:ascii="Calibri" w:eastAsia="Calibri" w:hAnsi="Calibri" w:cs="Calibri"/>
        </w:rPr>
        <w:t>/202</w:t>
      </w:r>
      <w:r w:rsidR="00CA2441">
        <w:rPr>
          <w:rFonts w:ascii="Calibri" w:eastAsia="Calibri" w:hAnsi="Calibri" w:cs="Calibri"/>
        </w:rPr>
        <w:t>2</w:t>
      </w:r>
    </w:p>
    <w:p w14:paraId="3BE3ACD9" w14:textId="32E9B19A" w:rsidR="005E6472" w:rsidRPr="00720142" w:rsidRDefault="005E6472" w:rsidP="005E6472">
      <w:pPr>
        <w:pStyle w:val="Titolo1"/>
        <w:rPr>
          <w:rFonts w:ascii="Calibri" w:eastAsia="Calibri" w:hAnsi="Calibri" w:cs="Calibri"/>
          <w:color w:val="000000"/>
        </w:rPr>
      </w:pPr>
      <w:r w:rsidRPr="00720142">
        <w:rPr>
          <w:rFonts w:ascii="Calibri" w:eastAsia="Calibri" w:hAnsi="Calibri" w:cs="Calibri"/>
          <w:color w:val="000000"/>
        </w:rPr>
        <w:lastRenderedPageBreak/>
        <w:t xml:space="preserve">Punto </w:t>
      </w:r>
      <w:r w:rsidRPr="00765FD0">
        <w:rPr>
          <w:rFonts w:ascii="Calibri" w:eastAsia="Calibri" w:hAnsi="Calibri" w:cs="Calibri"/>
          <w:color w:val="000000"/>
        </w:rPr>
        <w:t>2.</w:t>
      </w:r>
      <w:r>
        <w:rPr>
          <w:rFonts w:ascii="Calibri" w:eastAsia="Calibri" w:hAnsi="Calibri" w:cs="Calibri"/>
          <w:color w:val="000000"/>
        </w:rPr>
        <w:t xml:space="preserve"> </w:t>
      </w:r>
      <w:r w:rsidR="00A23EA7" w:rsidRPr="00A23EA7">
        <w:rPr>
          <w:rFonts w:ascii="Calibri" w:eastAsia="Calibri" w:hAnsi="Calibri" w:cs="Calibri"/>
          <w:color w:val="000000"/>
        </w:rPr>
        <w:t>Programma Annuale E.F. 2022</w:t>
      </w:r>
    </w:p>
    <w:p w14:paraId="286ACB63" w14:textId="5BFB85A5" w:rsidR="005E6472" w:rsidRDefault="005E6472" w:rsidP="005E6472">
      <w:pPr>
        <w:pBdr>
          <w:top w:val="nil"/>
          <w:left w:val="nil"/>
          <w:bottom w:val="nil"/>
          <w:right w:val="nil"/>
          <w:between w:val="nil"/>
        </w:pBdr>
        <w:spacing w:before="120" w:after="120"/>
        <w:rPr>
          <w:rFonts w:ascii="Calibri" w:eastAsia="Calibri" w:hAnsi="Calibri" w:cs="Calibri"/>
        </w:rPr>
      </w:pPr>
      <w:r>
        <w:rPr>
          <w:rFonts w:ascii="Calibri" w:eastAsia="Calibri" w:hAnsi="Calibri" w:cs="Calibri"/>
        </w:rPr>
        <w:t xml:space="preserve">Il Presidente Santoro cede la parola alla DSGA Talarico che illustra </w:t>
      </w:r>
      <w:r w:rsidR="00982907">
        <w:rPr>
          <w:rFonts w:ascii="Calibri" w:eastAsia="Calibri" w:hAnsi="Calibri" w:cs="Calibri"/>
        </w:rPr>
        <w:t xml:space="preserve">il </w:t>
      </w:r>
      <w:r w:rsidRPr="00E831ED">
        <w:rPr>
          <w:rFonts w:ascii="Calibri" w:eastAsia="Calibri" w:hAnsi="Calibri" w:cs="Calibri"/>
        </w:rPr>
        <w:t>Programma Annuale esercizio finanziario 202</w:t>
      </w:r>
      <w:r w:rsidR="00982907">
        <w:rPr>
          <w:rFonts w:ascii="Calibri" w:eastAsia="Calibri" w:hAnsi="Calibri" w:cs="Calibri"/>
        </w:rPr>
        <w:t>2</w:t>
      </w:r>
      <w:r>
        <w:rPr>
          <w:rFonts w:ascii="Calibri" w:eastAsia="Calibri" w:hAnsi="Calibri" w:cs="Calibri"/>
        </w:rPr>
        <w:t>.</w:t>
      </w:r>
    </w:p>
    <w:p w14:paraId="5B42EEAB" w14:textId="5A9312DE" w:rsidR="005E1344" w:rsidRDefault="005E1344" w:rsidP="005E6472">
      <w:pPr>
        <w:pBdr>
          <w:top w:val="nil"/>
          <w:left w:val="nil"/>
          <w:bottom w:val="nil"/>
          <w:right w:val="nil"/>
          <w:between w:val="nil"/>
        </w:pBdr>
        <w:spacing w:before="120" w:after="120"/>
        <w:rPr>
          <w:rFonts w:ascii="Calibri" w:eastAsia="Calibri" w:hAnsi="Calibri" w:cs="Calibri"/>
        </w:rPr>
      </w:pPr>
      <w:r>
        <w:rPr>
          <w:rFonts w:ascii="Calibri" w:eastAsia="Calibri" w:hAnsi="Calibri" w:cs="Calibri"/>
        </w:rPr>
        <w:t xml:space="preserve">Il Consiglio </w:t>
      </w:r>
      <w:r w:rsidR="0044539C">
        <w:rPr>
          <w:rFonts w:ascii="Calibri" w:eastAsia="Calibri" w:hAnsi="Calibri" w:cs="Calibri"/>
        </w:rPr>
        <w:t>è chiamato a</w:t>
      </w:r>
    </w:p>
    <w:p w14:paraId="46A3214B" w14:textId="5747ACE8" w:rsidR="00BA408C" w:rsidRPr="00BA408C" w:rsidRDefault="00BA408C" w:rsidP="00BA408C">
      <w:pPr>
        <w:pStyle w:val="Paragrafoelenco"/>
        <w:numPr>
          <w:ilvl w:val="0"/>
          <w:numId w:val="23"/>
        </w:numPr>
        <w:pBdr>
          <w:top w:val="nil"/>
          <w:left w:val="nil"/>
          <w:bottom w:val="nil"/>
          <w:right w:val="nil"/>
          <w:between w:val="nil"/>
        </w:pBdr>
        <w:spacing w:before="120" w:after="120"/>
        <w:rPr>
          <w:rFonts w:ascii="Calibri" w:eastAsia="Calibri" w:hAnsi="Calibri" w:cs="Calibri"/>
        </w:rPr>
      </w:pPr>
      <w:r w:rsidRPr="00BA408C">
        <w:rPr>
          <w:rFonts w:ascii="Calibri" w:eastAsia="Calibri" w:hAnsi="Calibri" w:cs="Calibri"/>
        </w:rPr>
        <w:t>approvare il Programma Annuale dell’esercizio finanziario 2022, così come predisposto dal Dirigente, proposto dalla Giunta Esecutiva e riportato nella modulistica ministeriale modelli A, B, C, D ed E;</w:t>
      </w:r>
    </w:p>
    <w:p w14:paraId="7B412158" w14:textId="73C12D73" w:rsidR="00BA408C" w:rsidRPr="00BA408C" w:rsidRDefault="00BA408C" w:rsidP="00BA408C">
      <w:pPr>
        <w:pStyle w:val="Paragrafoelenco"/>
        <w:numPr>
          <w:ilvl w:val="0"/>
          <w:numId w:val="23"/>
        </w:numPr>
        <w:pBdr>
          <w:top w:val="nil"/>
          <w:left w:val="nil"/>
          <w:bottom w:val="nil"/>
          <w:right w:val="nil"/>
          <w:between w:val="nil"/>
        </w:pBdr>
        <w:spacing w:before="120" w:after="120"/>
        <w:rPr>
          <w:rFonts w:ascii="Calibri" w:eastAsia="Calibri" w:hAnsi="Calibri" w:cs="Calibri"/>
        </w:rPr>
      </w:pPr>
      <w:r w:rsidRPr="00BA408C">
        <w:rPr>
          <w:rFonts w:ascii="Calibri" w:eastAsia="Calibri" w:hAnsi="Calibri" w:cs="Calibri"/>
        </w:rPr>
        <w:t>fissare il limite per l’utilizzazione della carta di credito, ai sensi dell’art. 19, c. 1 del Regolamento di cui al D.I. 129/2018, nell’importo massimo di € 2000,00;</w:t>
      </w:r>
    </w:p>
    <w:p w14:paraId="0CA92AC7" w14:textId="54F98791" w:rsidR="00BA408C" w:rsidRPr="00BA408C" w:rsidRDefault="00BA408C" w:rsidP="00BA408C">
      <w:pPr>
        <w:pStyle w:val="Paragrafoelenco"/>
        <w:numPr>
          <w:ilvl w:val="0"/>
          <w:numId w:val="23"/>
        </w:numPr>
        <w:pBdr>
          <w:top w:val="nil"/>
          <w:left w:val="nil"/>
          <w:bottom w:val="nil"/>
          <w:right w:val="nil"/>
          <w:between w:val="nil"/>
        </w:pBdr>
        <w:spacing w:before="120" w:after="120"/>
        <w:rPr>
          <w:rFonts w:ascii="Calibri" w:eastAsia="Calibri" w:hAnsi="Calibri" w:cs="Calibri"/>
        </w:rPr>
      </w:pPr>
      <w:r w:rsidRPr="00BA408C">
        <w:rPr>
          <w:rFonts w:ascii="Calibri" w:eastAsia="Calibri" w:hAnsi="Calibri" w:cs="Calibri"/>
        </w:rPr>
        <w:t>disporre la pubblicazione nel sito web dell’Istituzione Scolastica (sezione amministrazione trasparente) e nel portale unico dei dati delle scuole.</w:t>
      </w:r>
    </w:p>
    <w:p w14:paraId="2DD202BF" w14:textId="1CAE0641" w:rsidR="005E6472" w:rsidRPr="00720142" w:rsidRDefault="005E6472" w:rsidP="005E6472">
      <w:pPr>
        <w:pBdr>
          <w:top w:val="nil"/>
          <w:left w:val="nil"/>
          <w:bottom w:val="nil"/>
          <w:right w:val="nil"/>
          <w:between w:val="nil"/>
        </w:pBdr>
        <w:spacing w:before="120" w:after="120"/>
        <w:jc w:val="center"/>
        <w:rPr>
          <w:rFonts w:ascii="Calibri" w:eastAsia="Calibri" w:hAnsi="Calibri" w:cs="Calibri"/>
          <w:b/>
        </w:rPr>
      </w:pPr>
      <w:r w:rsidRPr="00720142">
        <w:rPr>
          <w:rFonts w:ascii="Calibri" w:eastAsia="Calibri" w:hAnsi="Calibri" w:cs="Calibri"/>
          <w:b/>
        </w:rPr>
        <w:t xml:space="preserve">Votanti: </w:t>
      </w:r>
      <w:r w:rsidR="00982907">
        <w:rPr>
          <w:rFonts w:ascii="Calibri" w:eastAsia="Calibri" w:hAnsi="Calibri" w:cs="Calibri"/>
          <w:b/>
        </w:rPr>
        <w:t>1</w:t>
      </w:r>
      <w:r w:rsidR="00AD0D86">
        <w:rPr>
          <w:rFonts w:ascii="Calibri" w:eastAsia="Calibri" w:hAnsi="Calibri" w:cs="Calibri"/>
          <w:b/>
        </w:rPr>
        <w:t>3</w:t>
      </w:r>
      <w:r w:rsidRPr="00720142">
        <w:rPr>
          <w:rFonts w:ascii="Calibri" w:eastAsia="Calibri" w:hAnsi="Calibri" w:cs="Calibri"/>
          <w:b/>
        </w:rPr>
        <w:t xml:space="preserve"> - Favorevoli: </w:t>
      </w:r>
      <w:r w:rsidR="00982907">
        <w:rPr>
          <w:rFonts w:ascii="Calibri" w:eastAsia="Calibri" w:hAnsi="Calibri" w:cs="Calibri"/>
          <w:b/>
        </w:rPr>
        <w:t>12</w:t>
      </w:r>
      <w:r w:rsidRPr="00720142">
        <w:rPr>
          <w:rFonts w:ascii="Calibri" w:eastAsia="Calibri" w:hAnsi="Calibri" w:cs="Calibri"/>
          <w:b/>
        </w:rPr>
        <w:t xml:space="preserve"> Contrari: 0 Astenuti: </w:t>
      </w:r>
      <w:r w:rsidR="00AD0D86">
        <w:rPr>
          <w:rFonts w:ascii="Calibri" w:eastAsia="Calibri" w:hAnsi="Calibri" w:cs="Calibri"/>
          <w:b/>
        </w:rPr>
        <w:t>1</w:t>
      </w:r>
    </w:p>
    <w:p w14:paraId="6CC01AB9" w14:textId="7A2B22A4" w:rsidR="005E6472" w:rsidRDefault="005E6472" w:rsidP="005E6472">
      <w:pPr>
        <w:pBdr>
          <w:top w:val="nil"/>
          <w:left w:val="nil"/>
          <w:bottom w:val="nil"/>
          <w:right w:val="nil"/>
          <w:between w:val="nil"/>
        </w:pBdr>
        <w:spacing w:before="120" w:after="120"/>
        <w:jc w:val="center"/>
        <w:rPr>
          <w:rFonts w:ascii="Calibri" w:eastAsia="Calibri" w:hAnsi="Calibri" w:cs="Calibri"/>
        </w:rPr>
      </w:pPr>
      <w:r w:rsidRPr="00720142">
        <w:rPr>
          <w:rFonts w:ascii="Calibri" w:eastAsia="Calibri" w:hAnsi="Calibri" w:cs="Calibri"/>
        </w:rPr>
        <w:t xml:space="preserve">Il Consiglio approva. Delibera n. </w:t>
      </w:r>
      <w:r w:rsidR="00A23EA7">
        <w:rPr>
          <w:rFonts w:ascii="Calibri" w:eastAsia="Calibri" w:hAnsi="Calibri" w:cs="Calibri"/>
        </w:rPr>
        <w:t>2</w:t>
      </w:r>
      <w:r w:rsidRPr="00720142">
        <w:rPr>
          <w:rFonts w:ascii="Calibri" w:eastAsia="Calibri" w:hAnsi="Calibri" w:cs="Calibri"/>
        </w:rPr>
        <w:t>/202</w:t>
      </w:r>
      <w:r w:rsidR="00A23EA7">
        <w:rPr>
          <w:rFonts w:ascii="Calibri" w:eastAsia="Calibri" w:hAnsi="Calibri" w:cs="Calibri"/>
        </w:rPr>
        <w:t>2</w:t>
      </w:r>
    </w:p>
    <w:p w14:paraId="01404D0D" w14:textId="0965AC05" w:rsidR="00A23EA7" w:rsidRPr="00720142" w:rsidRDefault="00A23EA7" w:rsidP="00A23EA7">
      <w:pPr>
        <w:pStyle w:val="Titolo1"/>
        <w:rPr>
          <w:rFonts w:ascii="Calibri" w:eastAsia="Calibri" w:hAnsi="Calibri" w:cs="Calibri"/>
          <w:color w:val="000000"/>
        </w:rPr>
      </w:pPr>
      <w:r w:rsidRPr="00720142">
        <w:rPr>
          <w:rFonts w:ascii="Calibri" w:eastAsia="Calibri" w:hAnsi="Calibri" w:cs="Calibri"/>
          <w:color w:val="000000"/>
        </w:rPr>
        <w:t xml:space="preserve">Punto </w:t>
      </w:r>
      <w:r w:rsidR="00FD245D">
        <w:rPr>
          <w:rFonts w:ascii="Calibri" w:eastAsia="Calibri" w:hAnsi="Calibri" w:cs="Calibri"/>
          <w:color w:val="000000"/>
        </w:rPr>
        <w:t>3</w:t>
      </w:r>
      <w:r w:rsidRPr="00765FD0">
        <w:rPr>
          <w:rFonts w:ascii="Calibri" w:eastAsia="Calibri" w:hAnsi="Calibri" w:cs="Calibri"/>
          <w:color w:val="000000"/>
        </w:rPr>
        <w:t>.</w:t>
      </w:r>
      <w:r>
        <w:rPr>
          <w:rFonts w:ascii="Calibri" w:eastAsia="Calibri" w:hAnsi="Calibri" w:cs="Calibri"/>
          <w:color w:val="000000"/>
        </w:rPr>
        <w:t xml:space="preserve"> </w:t>
      </w:r>
      <w:r w:rsidR="00FD245D" w:rsidRPr="00FD245D">
        <w:rPr>
          <w:rFonts w:ascii="Calibri" w:eastAsia="Calibri" w:hAnsi="Calibri" w:cs="Calibri"/>
          <w:color w:val="000000"/>
        </w:rPr>
        <w:t>Fondo Economale (art 21 Decreto n 129 del 28/08/2018)</w:t>
      </w:r>
    </w:p>
    <w:p w14:paraId="058F5DC1" w14:textId="77777777" w:rsidR="00270686" w:rsidRDefault="007C64FF" w:rsidP="00270686">
      <w:pPr>
        <w:pBdr>
          <w:top w:val="nil"/>
          <w:left w:val="nil"/>
          <w:bottom w:val="nil"/>
          <w:right w:val="nil"/>
          <w:between w:val="nil"/>
        </w:pBdr>
        <w:spacing w:before="120" w:after="120"/>
        <w:rPr>
          <w:rFonts w:ascii="Calibri" w:eastAsia="Calibri" w:hAnsi="Calibri" w:cs="Calibri"/>
        </w:rPr>
      </w:pPr>
      <w:r w:rsidRPr="007C64FF">
        <w:rPr>
          <w:rFonts w:ascii="Calibri" w:eastAsia="Calibri" w:hAnsi="Calibri" w:cs="Calibri"/>
        </w:rPr>
        <w:t>Il Presidente cede la parola alla Dirigente Scolastica che ricorda  ai Consiglieri che in G.U. n.267 del 16 novembre 2018 è stato pubblicato il D.I. n.129 del 28 agosto 2018 “Regolamento di contabilità per le istituzioni scolastiche autonome” nel quale, al Capo IV “Servizi di cassa e fondo economale per le minute spese” all’art. 21 “ Fondo economale per le minute spese”, risulta previsto al comma 2 che  il Consiglio di Istituto, in sede di approvazione del programma annuale, è chiamato ad adottare apposita autonoma delibera per stabilire la consistenza massima del fondo economale per le minute spese nonché a fissare l'importo massimo di ogni spesa minuta, da contenere comunque entro il limite  massimo  previsto  dalla  vigente normativa  in  materia  di  antiriciclaggio  e  utilizzo  del  denaro contante</w:t>
      </w:r>
      <w:r>
        <w:rPr>
          <w:rFonts w:ascii="Calibri" w:eastAsia="Calibri" w:hAnsi="Calibri" w:cs="Calibri"/>
        </w:rPr>
        <w:t xml:space="preserve">. </w:t>
      </w:r>
    </w:p>
    <w:p w14:paraId="5C6E37AE" w14:textId="77777777" w:rsidR="00270686" w:rsidRDefault="00270686" w:rsidP="00270686">
      <w:pPr>
        <w:pBdr>
          <w:top w:val="nil"/>
          <w:left w:val="nil"/>
          <w:bottom w:val="nil"/>
          <w:right w:val="nil"/>
          <w:between w:val="nil"/>
        </w:pBdr>
        <w:spacing w:before="120" w:after="120"/>
        <w:rPr>
          <w:rFonts w:ascii="Calibri" w:eastAsia="Calibri" w:hAnsi="Calibri" w:cs="Calibri"/>
        </w:rPr>
      </w:pPr>
      <w:r>
        <w:rPr>
          <w:rFonts w:ascii="Calibri" w:eastAsia="Calibri" w:hAnsi="Calibri" w:cs="Calibri"/>
        </w:rPr>
        <w:t>Si propone:</w:t>
      </w:r>
    </w:p>
    <w:p w14:paraId="15AE26D8" w14:textId="3F8495A9" w:rsidR="00270686" w:rsidRPr="00270686" w:rsidRDefault="00270686" w:rsidP="00270686">
      <w:pPr>
        <w:pStyle w:val="Paragrafoelenco"/>
        <w:numPr>
          <w:ilvl w:val="0"/>
          <w:numId w:val="23"/>
        </w:numPr>
        <w:pBdr>
          <w:top w:val="nil"/>
          <w:left w:val="nil"/>
          <w:bottom w:val="nil"/>
          <w:right w:val="nil"/>
          <w:between w:val="nil"/>
        </w:pBdr>
        <w:spacing w:before="120" w:after="120"/>
        <w:rPr>
          <w:rFonts w:ascii="Calibri" w:eastAsia="Calibri" w:hAnsi="Calibri" w:cs="Calibri"/>
        </w:rPr>
      </w:pPr>
      <w:r w:rsidRPr="00270686">
        <w:rPr>
          <w:rFonts w:ascii="Calibri" w:eastAsia="Calibri" w:hAnsi="Calibri" w:cs="Calibri"/>
        </w:rPr>
        <w:t xml:space="preserve">la consistenza massima del fondo economale per le minute spese, la cui gestione afferisce al Direttore dei Servizi generali ed Amministrativi ai sensi e per gli effetti dell’art. 21, comma 4 del D.I. n.129/2018, è stabilita per l’esercizio finanziario 2022 in euro 600 (seicento in lettere) </w:t>
      </w:r>
    </w:p>
    <w:p w14:paraId="5514E0B1" w14:textId="77777777" w:rsidR="00270686" w:rsidRPr="00270686" w:rsidRDefault="00270686" w:rsidP="00270686">
      <w:pPr>
        <w:pStyle w:val="Paragrafoelenco"/>
        <w:numPr>
          <w:ilvl w:val="0"/>
          <w:numId w:val="23"/>
        </w:numPr>
        <w:pBdr>
          <w:top w:val="nil"/>
          <w:left w:val="nil"/>
          <w:bottom w:val="nil"/>
          <w:right w:val="nil"/>
          <w:between w:val="nil"/>
        </w:pBdr>
        <w:spacing w:before="120" w:after="120"/>
        <w:rPr>
          <w:rFonts w:ascii="Calibri" w:eastAsia="Calibri" w:hAnsi="Calibri" w:cs="Calibri"/>
        </w:rPr>
      </w:pPr>
      <w:r w:rsidRPr="00270686">
        <w:rPr>
          <w:rFonts w:ascii="Calibri" w:eastAsia="Calibri" w:hAnsi="Calibri" w:cs="Calibri"/>
        </w:rPr>
        <w:t xml:space="preserve">l'importo massimo di ogni spesa minuta è stabilito per l’esercizio finanziario 2020 in euro 70 (settanta in lettere). </w:t>
      </w:r>
    </w:p>
    <w:p w14:paraId="1CFCD74C" w14:textId="53167256" w:rsidR="00270686" w:rsidRDefault="00270686" w:rsidP="00270686">
      <w:pPr>
        <w:pStyle w:val="Paragrafoelenco"/>
        <w:numPr>
          <w:ilvl w:val="0"/>
          <w:numId w:val="23"/>
        </w:numPr>
        <w:pBdr>
          <w:top w:val="nil"/>
          <w:left w:val="nil"/>
          <w:bottom w:val="nil"/>
          <w:right w:val="nil"/>
          <w:between w:val="nil"/>
        </w:pBdr>
        <w:spacing w:before="120" w:after="120"/>
        <w:rPr>
          <w:rFonts w:ascii="Calibri" w:eastAsia="Calibri" w:hAnsi="Calibri" w:cs="Calibri"/>
        </w:rPr>
      </w:pPr>
      <w:r w:rsidRPr="00270686">
        <w:rPr>
          <w:rFonts w:ascii="Calibri" w:eastAsia="Calibri" w:hAnsi="Calibri" w:cs="Calibri"/>
        </w:rPr>
        <w:t>Il limite così come sopra stabilito per la consistenza massima del fondo economale, potrà essere superato solo con apposita variazione al programma annuale 2022, proposta dal Dirigente scolastico ed approvata dal Consiglio d'istituto, ai sensi e per gli effetti del D.I. n.129/2018 art.21, comma 6.</w:t>
      </w:r>
    </w:p>
    <w:p w14:paraId="1F2D420F" w14:textId="760A99DD" w:rsidR="00EF0A49" w:rsidRPr="00EF0A49" w:rsidRDefault="00EF0A49" w:rsidP="00EF0A49">
      <w:pPr>
        <w:pBdr>
          <w:top w:val="nil"/>
          <w:left w:val="nil"/>
          <w:bottom w:val="nil"/>
          <w:right w:val="nil"/>
          <w:between w:val="nil"/>
        </w:pBdr>
        <w:spacing w:before="120" w:after="120"/>
        <w:rPr>
          <w:rFonts w:ascii="Calibri" w:eastAsia="Calibri" w:hAnsi="Calibri" w:cs="Calibri"/>
        </w:rPr>
      </w:pPr>
      <w:r>
        <w:rPr>
          <w:rFonts w:ascii="Calibri" w:eastAsia="Calibri" w:hAnsi="Calibri" w:cs="Calibri"/>
        </w:rPr>
        <w:t xml:space="preserve">Talarico ricorda che </w:t>
      </w:r>
      <w:r w:rsidR="004C04BA">
        <w:rPr>
          <w:rFonts w:ascii="Calibri" w:eastAsia="Calibri" w:hAnsi="Calibri" w:cs="Calibri"/>
        </w:rPr>
        <w:t xml:space="preserve">il fondo economale può essere utilizzato solo per spese previste nel programma annuale. </w:t>
      </w:r>
    </w:p>
    <w:p w14:paraId="0074DAD4" w14:textId="305B1893" w:rsidR="00A23EA7" w:rsidRPr="00720142" w:rsidRDefault="00A23EA7" w:rsidP="00A23EA7">
      <w:pPr>
        <w:pBdr>
          <w:top w:val="nil"/>
          <w:left w:val="nil"/>
          <w:bottom w:val="nil"/>
          <w:right w:val="nil"/>
          <w:between w:val="nil"/>
        </w:pBdr>
        <w:spacing w:before="120" w:after="120"/>
        <w:jc w:val="center"/>
        <w:rPr>
          <w:rFonts w:ascii="Calibri" w:eastAsia="Calibri" w:hAnsi="Calibri" w:cs="Calibri"/>
          <w:b/>
        </w:rPr>
      </w:pPr>
      <w:r w:rsidRPr="00720142">
        <w:rPr>
          <w:rFonts w:ascii="Calibri" w:eastAsia="Calibri" w:hAnsi="Calibri" w:cs="Calibri"/>
          <w:b/>
        </w:rPr>
        <w:t xml:space="preserve">Votanti: </w:t>
      </w:r>
      <w:r w:rsidR="00CE50E0">
        <w:rPr>
          <w:rFonts w:ascii="Calibri" w:eastAsia="Calibri" w:hAnsi="Calibri" w:cs="Calibri"/>
          <w:b/>
        </w:rPr>
        <w:t>13</w:t>
      </w:r>
      <w:r w:rsidRPr="00720142">
        <w:rPr>
          <w:rFonts w:ascii="Calibri" w:eastAsia="Calibri" w:hAnsi="Calibri" w:cs="Calibri"/>
          <w:b/>
        </w:rPr>
        <w:t xml:space="preserve"> - Favorevoli: </w:t>
      </w:r>
      <w:r w:rsidR="00CE50E0">
        <w:rPr>
          <w:rFonts w:ascii="Calibri" w:eastAsia="Calibri" w:hAnsi="Calibri" w:cs="Calibri"/>
          <w:b/>
        </w:rPr>
        <w:t>13</w:t>
      </w:r>
      <w:r w:rsidRPr="00720142">
        <w:rPr>
          <w:rFonts w:ascii="Calibri" w:eastAsia="Calibri" w:hAnsi="Calibri" w:cs="Calibri"/>
          <w:b/>
        </w:rPr>
        <w:t xml:space="preserve"> Contrari: 0 Astenuti: </w:t>
      </w:r>
      <w:r>
        <w:rPr>
          <w:rFonts w:ascii="Calibri" w:eastAsia="Calibri" w:hAnsi="Calibri" w:cs="Calibri"/>
          <w:b/>
        </w:rPr>
        <w:t>0</w:t>
      </w:r>
    </w:p>
    <w:p w14:paraId="1DFBB2D9" w14:textId="358BE303" w:rsidR="00A23EA7" w:rsidRDefault="00A23EA7" w:rsidP="00A23EA7">
      <w:pPr>
        <w:pBdr>
          <w:top w:val="nil"/>
          <w:left w:val="nil"/>
          <w:bottom w:val="nil"/>
          <w:right w:val="nil"/>
          <w:between w:val="nil"/>
        </w:pBdr>
        <w:spacing w:before="120" w:after="120"/>
        <w:jc w:val="center"/>
        <w:rPr>
          <w:rFonts w:ascii="Calibri" w:eastAsia="Calibri" w:hAnsi="Calibri" w:cs="Calibri"/>
        </w:rPr>
      </w:pPr>
      <w:r w:rsidRPr="00720142">
        <w:rPr>
          <w:rFonts w:ascii="Calibri" w:eastAsia="Calibri" w:hAnsi="Calibri" w:cs="Calibri"/>
        </w:rPr>
        <w:t xml:space="preserve">Il Consiglio approva. Delibera n. </w:t>
      </w:r>
      <w:r w:rsidR="00FD245D">
        <w:rPr>
          <w:rFonts w:ascii="Calibri" w:eastAsia="Calibri" w:hAnsi="Calibri" w:cs="Calibri"/>
        </w:rPr>
        <w:t>3</w:t>
      </w:r>
      <w:r w:rsidRPr="00720142">
        <w:rPr>
          <w:rFonts w:ascii="Calibri" w:eastAsia="Calibri" w:hAnsi="Calibri" w:cs="Calibri"/>
        </w:rPr>
        <w:t>/202</w:t>
      </w:r>
      <w:r>
        <w:rPr>
          <w:rFonts w:ascii="Calibri" w:eastAsia="Calibri" w:hAnsi="Calibri" w:cs="Calibri"/>
        </w:rPr>
        <w:t>2</w:t>
      </w:r>
    </w:p>
    <w:p w14:paraId="4DB5A471" w14:textId="40EBA003" w:rsidR="00FD245D" w:rsidRPr="00720142" w:rsidRDefault="00FD245D" w:rsidP="00FD245D">
      <w:pPr>
        <w:pStyle w:val="Titolo1"/>
        <w:rPr>
          <w:rFonts w:ascii="Calibri" w:eastAsia="Calibri" w:hAnsi="Calibri" w:cs="Calibri"/>
          <w:color w:val="000000"/>
        </w:rPr>
      </w:pPr>
      <w:r w:rsidRPr="00720142">
        <w:rPr>
          <w:rFonts w:ascii="Calibri" w:eastAsia="Calibri" w:hAnsi="Calibri" w:cs="Calibri"/>
          <w:color w:val="000000"/>
        </w:rPr>
        <w:lastRenderedPageBreak/>
        <w:t xml:space="preserve">Punto </w:t>
      </w:r>
      <w:r>
        <w:rPr>
          <w:rFonts w:ascii="Calibri" w:eastAsia="Calibri" w:hAnsi="Calibri" w:cs="Calibri"/>
          <w:color w:val="000000"/>
        </w:rPr>
        <w:t>4</w:t>
      </w:r>
      <w:r w:rsidRPr="00765FD0">
        <w:rPr>
          <w:rFonts w:ascii="Calibri" w:eastAsia="Calibri" w:hAnsi="Calibri" w:cs="Calibri"/>
          <w:color w:val="000000"/>
        </w:rPr>
        <w:t>.</w:t>
      </w:r>
      <w:r>
        <w:rPr>
          <w:rFonts w:ascii="Calibri" w:eastAsia="Calibri" w:hAnsi="Calibri" w:cs="Calibri"/>
          <w:color w:val="000000"/>
        </w:rPr>
        <w:t xml:space="preserve"> </w:t>
      </w:r>
      <w:r w:rsidRPr="00FD245D">
        <w:rPr>
          <w:rFonts w:ascii="Calibri" w:eastAsia="Calibri" w:hAnsi="Calibri" w:cs="Calibri"/>
          <w:color w:val="000000"/>
        </w:rPr>
        <w:t>Conferma budget di spesa a disposizione del D.S. per l’attività di contrattazione ordinaria (art. 4-44-45 Decreto n 129 del 28/08/2018) e limite uso carta di credito</w:t>
      </w:r>
    </w:p>
    <w:p w14:paraId="71EAFA3C" w14:textId="77777777" w:rsidR="00467678" w:rsidRDefault="00FD245D" w:rsidP="00467678">
      <w:pPr>
        <w:pBdr>
          <w:top w:val="nil"/>
          <w:left w:val="nil"/>
          <w:bottom w:val="nil"/>
          <w:right w:val="nil"/>
          <w:between w:val="nil"/>
        </w:pBdr>
        <w:spacing w:before="120" w:after="120"/>
        <w:rPr>
          <w:rFonts w:ascii="Calibri" w:eastAsia="Calibri" w:hAnsi="Calibri" w:cs="Calibri"/>
        </w:rPr>
      </w:pPr>
      <w:r>
        <w:rPr>
          <w:rFonts w:ascii="Calibri" w:eastAsia="Calibri" w:hAnsi="Calibri" w:cs="Calibri"/>
        </w:rPr>
        <w:t xml:space="preserve">Il Presidente Santoro cede la parola alla DSGA Talarico che </w:t>
      </w:r>
      <w:r w:rsidR="00477631">
        <w:rPr>
          <w:rFonts w:ascii="Calibri" w:eastAsia="Calibri" w:hAnsi="Calibri" w:cs="Calibri"/>
        </w:rPr>
        <w:t>propone</w:t>
      </w:r>
    </w:p>
    <w:p w14:paraId="4F673A2F" w14:textId="4FD678F4" w:rsidR="008E41D7" w:rsidRPr="00467678" w:rsidRDefault="008E41D7" w:rsidP="00467678">
      <w:pPr>
        <w:pStyle w:val="Paragrafoelenco"/>
        <w:numPr>
          <w:ilvl w:val="0"/>
          <w:numId w:val="21"/>
        </w:numPr>
        <w:pBdr>
          <w:top w:val="nil"/>
          <w:left w:val="nil"/>
          <w:bottom w:val="nil"/>
          <w:right w:val="nil"/>
          <w:between w:val="nil"/>
        </w:pBdr>
        <w:spacing w:before="120" w:after="120"/>
        <w:rPr>
          <w:rFonts w:ascii="Calibri" w:eastAsia="Calibri" w:hAnsi="Calibri" w:cs="Calibri"/>
        </w:rPr>
      </w:pPr>
      <w:r w:rsidRPr="00467678">
        <w:rPr>
          <w:rFonts w:ascii="Calibri" w:eastAsia="Calibri" w:hAnsi="Calibri" w:cs="Calibri"/>
        </w:rPr>
        <w:t>di elevare fino a 39.999,99 euro il limite di tutte le attività negoziali, necessarie per le procedure relative agli affidamenti diretti di lavori, servizi e forniture da espletarsi in via autonoma dal Dirigente scolastico, ovviamente nei limiti degli impegni di spesa autorizzati con l’approvazione del Programma annuale e successive modifiche;</w:t>
      </w:r>
    </w:p>
    <w:p w14:paraId="155D0E46" w14:textId="33894B16" w:rsidR="008E41D7" w:rsidRPr="00467678" w:rsidRDefault="008E41D7" w:rsidP="00FD245D">
      <w:pPr>
        <w:pStyle w:val="Paragrafoelenco"/>
        <w:numPr>
          <w:ilvl w:val="0"/>
          <w:numId w:val="21"/>
        </w:numPr>
        <w:pBdr>
          <w:top w:val="nil"/>
          <w:left w:val="nil"/>
          <w:bottom w:val="nil"/>
          <w:right w:val="nil"/>
          <w:between w:val="nil"/>
        </w:pBdr>
        <w:spacing w:before="120" w:after="120"/>
        <w:rPr>
          <w:rFonts w:ascii="Calibri" w:eastAsia="Calibri" w:hAnsi="Calibri" w:cs="Calibri"/>
        </w:rPr>
      </w:pPr>
      <w:r w:rsidRPr="008E41D7">
        <w:rPr>
          <w:rFonts w:ascii="Calibri" w:eastAsia="Calibri" w:hAnsi="Calibri" w:cs="Calibri"/>
        </w:rPr>
        <w:t>di fissare il limite per l’utilizzazione della carta di credito, ai sensi dell’art. 19, c. 1 del Regolamento di cui al D.I. 129/2018, nell’importo massimo di € 2000,00.</w:t>
      </w:r>
    </w:p>
    <w:p w14:paraId="5AEC624A" w14:textId="02D9AE2C" w:rsidR="00FD245D" w:rsidRPr="00720142" w:rsidRDefault="00FD245D" w:rsidP="00FD245D">
      <w:pPr>
        <w:pBdr>
          <w:top w:val="nil"/>
          <w:left w:val="nil"/>
          <w:bottom w:val="nil"/>
          <w:right w:val="nil"/>
          <w:between w:val="nil"/>
        </w:pBdr>
        <w:spacing w:before="120" w:after="120"/>
        <w:jc w:val="center"/>
        <w:rPr>
          <w:rFonts w:ascii="Calibri" w:eastAsia="Calibri" w:hAnsi="Calibri" w:cs="Calibri"/>
          <w:b/>
        </w:rPr>
      </w:pPr>
      <w:r w:rsidRPr="00720142">
        <w:rPr>
          <w:rFonts w:ascii="Calibri" w:eastAsia="Calibri" w:hAnsi="Calibri" w:cs="Calibri"/>
          <w:b/>
        </w:rPr>
        <w:t xml:space="preserve">Votanti: </w:t>
      </w:r>
      <w:r w:rsidR="00CE50E0">
        <w:rPr>
          <w:rFonts w:ascii="Calibri" w:eastAsia="Calibri" w:hAnsi="Calibri" w:cs="Calibri"/>
          <w:b/>
        </w:rPr>
        <w:t>13</w:t>
      </w:r>
      <w:r w:rsidRPr="00720142">
        <w:rPr>
          <w:rFonts w:ascii="Calibri" w:eastAsia="Calibri" w:hAnsi="Calibri" w:cs="Calibri"/>
          <w:b/>
        </w:rPr>
        <w:t xml:space="preserve"> - Favorevoli: </w:t>
      </w:r>
      <w:r w:rsidR="00CE50E0">
        <w:rPr>
          <w:rFonts w:ascii="Calibri" w:eastAsia="Calibri" w:hAnsi="Calibri" w:cs="Calibri"/>
          <w:b/>
        </w:rPr>
        <w:t>13</w:t>
      </w:r>
      <w:r w:rsidRPr="00720142">
        <w:rPr>
          <w:rFonts w:ascii="Calibri" w:eastAsia="Calibri" w:hAnsi="Calibri" w:cs="Calibri"/>
          <w:b/>
        </w:rPr>
        <w:t xml:space="preserve"> Contrari: 0 Astenuti: </w:t>
      </w:r>
      <w:r>
        <w:rPr>
          <w:rFonts w:ascii="Calibri" w:eastAsia="Calibri" w:hAnsi="Calibri" w:cs="Calibri"/>
          <w:b/>
        </w:rPr>
        <w:t>0</w:t>
      </w:r>
    </w:p>
    <w:p w14:paraId="3983AAA4" w14:textId="27FECC7D" w:rsidR="00FD245D" w:rsidRDefault="00FD245D" w:rsidP="00FD245D">
      <w:pPr>
        <w:pBdr>
          <w:top w:val="nil"/>
          <w:left w:val="nil"/>
          <w:bottom w:val="nil"/>
          <w:right w:val="nil"/>
          <w:between w:val="nil"/>
        </w:pBdr>
        <w:spacing w:before="120" w:after="120"/>
        <w:jc w:val="center"/>
        <w:rPr>
          <w:rFonts w:ascii="Calibri" w:eastAsia="Calibri" w:hAnsi="Calibri" w:cs="Calibri"/>
        </w:rPr>
      </w:pPr>
      <w:r w:rsidRPr="00720142">
        <w:rPr>
          <w:rFonts w:ascii="Calibri" w:eastAsia="Calibri" w:hAnsi="Calibri" w:cs="Calibri"/>
        </w:rPr>
        <w:t xml:space="preserve">Il Consiglio approva. Delibera n. </w:t>
      </w:r>
      <w:r>
        <w:rPr>
          <w:rFonts w:ascii="Calibri" w:eastAsia="Calibri" w:hAnsi="Calibri" w:cs="Calibri"/>
        </w:rPr>
        <w:t>4</w:t>
      </w:r>
      <w:r w:rsidRPr="00720142">
        <w:rPr>
          <w:rFonts w:ascii="Calibri" w:eastAsia="Calibri" w:hAnsi="Calibri" w:cs="Calibri"/>
        </w:rPr>
        <w:t>/202</w:t>
      </w:r>
      <w:r>
        <w:rPr>
          <w:rFonts w:ascii="Calibri" w:eastAsia="Calibri" w:hAnsi="Calibri" w:cs="Calibri"/>
        </w:rPr>
        <w:t>2</w:t>
      </w:r>
    </w:p>
    <w:p w14:paraId="6E798919" w14:textId="7D768BAB" w:rsidR="00FD245D" w:rsidRPr="00720142" w:rsidRDefault="00FD245D" w:rsidP="00FD245D">
      <w:pPr>
        <w:pStyle w:val="Titolo1"/>
        <w:rPr>
          <w:rFonts w:ascii="Calibri" w:eastAsia="Calibri" w:hAnsi="Calibri" w:cs="Calibri"/>
          <w:color w:val="000000"/>
        </w:rPr>
      </w:pPr>
      <w:r w:rsidRPr="00720142">
        <w:rPr>
          <w:rFonts w:ascii="Calibri" w:eastAsia="Calibri" w:hAnsi="Calibri" w:cs="Calibri"/>
          <w:color w:val="000000"/>
        </w:rPr>
        <w:t xml:space="preserve">Punto </w:t>
      </w:r>
      <w:r>
        <w:rPr>
          <w:rFonts w:ascii="Calibri" w:eastAsia="Calibri" w:hAnsi="Calibri" w:cs="Calibri"/>
          <w:color w:val="000000"/>
        </w:rPr>
        <w:t>5</w:t>
      </w:r>
      <w:r w:rsidRPr="00765FD0">
        <w:rPr>
          <w:rFonts w:ascii="Calibri" w:eastAsia="Calibri" w:hAnsi="Calibri" w:cs="Calibri"/>
          <w:color w:val="000000"/>
        </w:rPr>
        <w:t>.</w:t>
      </w:r>
      <w:r>
        <w:rPr>
          <w:rFonts w:ascii="Calibri" w:eastAsia="Calibri" w:hAnsi="Calibri" w:cs="Calibri"/>
          <w:color w:val="000000"/>
        </w:rPr>
        <w:t xml:space="preserve"> </w:t>
      </w:r>
      <w:r w:rsidR="007F2F57" w:rsidRPr="007F2F57">
        <w:rPr>
          <w:rFonts w:ascii="Calibri" w:eastAsia="Calibri" w:hAnsi="Calibri" w:cs="Calibri"/>
          <w:color w:val="000000"/>
        </w:rPr>
        <w:t>Discarico beni inventario dopo ricognizione</w:t>
      </w:r>
    </w:p>
    <w:p w14:paraId="478D66D6" w14:textId="00547D70" w:rsidR="00FD245D" w:rsidRDefault="00DB0CBF" w:rsidP="00FD245D">
      <w:pPr>
        <w:pBdr>
          <w:top w:val="nil"/>
          <w:left w:val="nil"/>
          <w:bottom w:val="nil"/>
          <w:right w:val="nil"/>
          <w:between w:val="nil"/>
        </w:pBdr>
        <w:spacing w:before="120" w:after="120"/>
        <w:rPr>
          <w:rFonts w:ascii="Tahoma" w:hAnsi="Tahoma" w:cs="Tahoma"/>
          <w:b/>
          <w:sz w:val="18"/>
          <w:szCs w:val="18"/>
        </w:rPr>
      </w:pPr>
      <w:r>
        <w:rPr>
          <w:rFonts w:ascii="Calibri" w:eastAsia="Calibri" w:hAnsi="Calibri" w:cs="Calibri"/>
        </w:rPr>
        <w:t>[Omissis]</w:t>
      </w:r>
    </w:p>
    <w:p w14:paraId="16AF092B" w14:textId="2297F53C" w:rsidR="00FD245D" w:rsidRPr="00720142" w:rsidRDefault="00FD245D" w:rsidP="00FD245D">
      <w:pPr>
        <w:pBdr>
          <w:top w:val="nil"/>
          <w:left w:val="nil"/>
          <w:bottom w:val="nil"/>
          <w:right w:val="nil"/>
          <w:between w:val="nil"/>
        </w:pBdr>
        <w:spacing w:before="120" w:after="120"/>
        <w:jc w:val="center"/>
        <w:rPr>
          <w:rFonts w:ascii="Calibri" w:eastAsia="Calibri" w:hAnsi="Calibri" w:cs="Calibri"/>
          <w:b/>
        </w:rPr>
      </w:pPr>
      <w:r w:rsidRPr="00720142">
        <w:rPr>
          <w:rFonts w:ascii="Calibri" w:eastAsia="Calibri" w:hAnsi="Calibri" w:cs="Calibri"/>
          <w:b/>
        </w:rPr>
        <w:t xml:space="preserve">Votanti: </w:t>
      </w:r>
      <w:r w:rsidR="00CE50E0">
        <w:rPr>
          <w:rFonts w:ascii="Calibri" w:eastAsia="Calibri" w:hAnsi="Calibri" w:cs="Calibri"/>
          <w:b/>
        </w:rPr>
        <w:t>13</w:t>
      </w:r>
      <w:r w:rsidRPr="00720142">
        <w:rPr>
          <w:rFonts w:ascii="Calibri" w:eastAsia="Calibri" w:hAnsi="Calibri" w:cs="Calibri"/>
          <w:b/>
        </w:rPr>
        <w:t xml:space="preserve"> - Favorevoli: </w:t>
      </w:r>
      <w:r w:rsidR="00CE50E0">
        <w:rPr>
          <w:rFonts w:ascii="Calibri" w:eastAsia="Calibri" w:hAnsi="Calibri" w:cs="Calibri"/>
          <w:b/>
        </w:rPr>
        <w:t>13</w:t>
      </w:r>
      <w:r w:rsidRPr="00720142">
        <w:rPr>
          <w:rFonts w:ascii="Calibri" w:eastAsia="Calibri" w:hAnsi="Calibri" w:cs="Calibri"/>
          <w:b/>
        </w:rPr>
        <w:t xml:space="preserve"> Contrari: 0 Astenuti: </w:t>
      </w:r>
      <w:r>
        <w:rPr>
          <w:rFonts w:ascii="Calibri" w:eastAsia="Calibri" w:hAnsi="Calibri" w:cs="Calibri"/>
          <w:b/>
        </w:rPr>
        <w:t>0</w:t>
      </w:r>
    </w:p>
    <w:p w14:paraId="53FF7FE6" w14:textId="6DF87751" w:rsidR="00FD245D" w:rsidRDefault="00FD245D" w:rsidP="00FD245D">
      <w:pPr>
        <w:pBdr>
          <w:top w:val="nil"/>
          <w:left w:val="nil"/>
          <w:bottom w:val="nil"/>
          <w:right w:val="nil"/>
          <w:between w:val="nil"/>
        </w:pBdr>
        <w:spacing w:before="120" w:after="120"/>
        <w:jc w:val="center"/>
        <w:rPr>
          <w:rFonts w:ascii="Calibri" w:eastAsia="Calibri" w:hAnsi="Calibri" w:cs="Calibri"/>
        </w:rPr>
      </w:pPr>
      <w:r w:rsidRPr="00720142">
        <w:rPr>
          <w:rFonts w:ascii="Calibri" w:eastAsia="Calibri" w:hAnsi="Calibri" w:cs="Calibri"/>
        </w:rPr>
        <w:t xml:space="preserve">Il Consiglio approva. Delibera n. </w:t>
      </w:r>
      <w:r w:rsidR="007F2F57">
        <w:rPr>
          <w:rFonts w:ascii="Calibri" w:eastAsia="Calibri" w:hAnsi="Calibri" w:cs="Calibri"/>
        </w:rPr>
        <w:t>5</w:t>
      </w:r>
      <w:r w:rsidRPr="00720142">
        <w:rPr>
          <w:rFonts w:ascii="Calibri" w:eastAsia="Calibri" w:hAnsi="Calibri" w:cs="Calibri"/>
        </w:rPr>
        <w:t>/202</w:t>
      </w:r>
      <w:r>
        <w:rPr>
          <w:rFonts w:ascii="Calibri" w:eastAsia="Calibri" w:hAnsi="Calibri" w:cs="Calibri"/>
        </w:rPr>
        <w:t>2</w:t>
      </w:r>
    </w:p>
    <w:p w14:paraId="37E13B90" w14:textId="189F0B6D" w:rsidR="007F2F57" w:rsidRPr="00720142" w:rsidRDefault="007F2F57" w:rsidP="007F2F57">
      <w:pPr>
        <w:pStyle w:val="Titolo1"/>
        <w:rPr>
          <w:rFonts w:ascii="Calibri" w:eastAsia="Calibri" w:hAnsi="Calibri" w:cs="Calibri"/>
          <w:color w:val="000000"/>
        </w:rPr>
      </w:pPr>
      <w:r w:rsidRPr="00720142">
        <w:rPr>
          <w:rFonts w:ascii="Calibri" w:eastAsia="Calibri" w:hAnsi="Calibri" w:cs="Calibri"/>
          <w:color w:val="000000"/>
        </w:rPr>
        <w:t xml:space="preserve">Punto </w:t>
      </w:r>
      <w:r>
        <w:rPr>
          <w:rFonts w:ascii="Calibri" w:eastAsia="Calibri" w:hAnsi="Calibri" w:cs="Calibri"/>
          <w:color w:val="000000"/>
        </w:rPr>
        <w:t>6</w:t>
      </w:r>
      <w:r w:rsidRPr="00765FD0">
        <w:rPr>
          <w:rFonts w:ascii="Calibri" w:eastAsia="Calibri" w:hAnsi="Calibri" w:cs="Calibri"/>
          <w:color w:val="000000"/>
        </w:rPr>
        <w:t>.</w:t>
      </w:r>
      <w:r>
        <w:rPr>
          <w:rFonts w:ascii="Calibri" w:eastAsia="Calibri" w:hAnsi="Calibri" w:cs="Calibri"/>
          <w:color w:val="000000"/>
        </w:rPr>
        <w:t xml:space="preserve"> </w:t>
      </w:r>
      <w:r w:rsidRPr="007F2F57">
        <w:rPr>
          <w:rFonts w:ascii="Calibri" w:eastAsia="Calibri" w:hAnsi="Calibri" w:cs="Calibri"/>
          <w:color w:val="000000"/>
        </w:rPr>
        <w:t>Eventuali variazioni orario causa emergenza covid</w:t>
      </w:r>
    </w:p>
    <w:p w14:paraId="43B227F0" w14:textId="3C12E183" w:rsidR="00D65AD4" w:rsidRDefault="00DB0CBF" w:rsidP="007F2F57">
      <w:pPr>
        <w:pBdr>
          <w:top w:val="nil"/>
          <w:left w:val="nil"/>
          <w:bottom w:val="nil"/>
          <w:right w:val="nil"/>
          <w:between w:val="nil"/>
        </w:pBdr>
        <w:spacing w:before="120" w:after="120"/>
        <w:rPr>
          <w:rFonts w:ascii="Tahoma" w:hAnsi="Tahoma" w:cs="Tahoma"/>
          <w:b/>
          <w:sz w:val="18"/>
          <w:szCs w:val="18"/>
        </w:rPr>
      </w:pPr>
      <w:r>
        <w:rPr>
          <w:rFonts w:ascii="Calibri" w:eastAsia="Calibri" w:hAnsi="Calibri" w:cs="Calibri"/>
        </w:rPr>
        <w:t>[Omissis]</w:t>
      </w:r>
    </w:p>
    <w:p w14:paraId="7D42C7D4" w14:textId="64AF219A" w:rsidR="005E6472" w:rsidRPr="00765FD0" w:rsidRDefault="005E6472" w:rsidP="005E6472">
      <w:pPr>
        <w:pStyle w:val="Titolo1"/>
        <w:rPr>
          <w:rFonts w:ascii="Calibri" w:eastAsia="Calibri" w:hAnsi="Calibri" w:cs="Calibri"/>
          <w:color w:val="000000"/>
        </w:rPr>
      </w:pPr>
      <w:r w:rsidRPr="00720142">
        <w:rPr>
          <w:rFonts w:ascii="Calibri" w:eastAsia="Calibri" w:hAnsi="Calibri" w:cs="Calibri"/>
          <w:color w:val="000000"/>
        </w:rPr>
        <w:t xml:space="preserve">Punto </w:t>
      </w:r>
      <w:r w:rsidR="007F2F57">
        <w:rPr>
          <w:rFonts w:ascii="Calibri" w:eastAsia="Calibri" w:hAnsi="Calibri" w:cs="Calibri"/>
          <w:color w:val="000000"/>
        </w:rPr>
        <w:t>7</w:t>
      </w:r>
      <w:r w:rsidRPr="00720142">
        <w:rPr>
          <w:rFonts w:ascii="Calibri" w:eastAsia="Calibri" w:hAnsi="Calibri" w:cs="Calibri"/>
          <w:color w:val="000000"/>
        </w:rPr>
        <w:t>. Varie ed eventuali</w:t>
      </w:r>
    </w:p>
    <w:p w14:paraId="3F26A3B5" w14:textId="33F2D8BD" w:rsidR="005E6472" w:rsidRPr="00720142" w:rsidRDefault="005E6472" w:rsidP="005E6472">
      <w:pPr>
        <w:pBdr>
          <w:top w:val="none" w:sz="0" w:space="0" w:color="000000"/>
          <w:left w:val="none" w:sz="0" w:space="0" w:color="000000"/>
          <w:bottom w:val="none" w:sz="0" w:space="0" w:color="000000"/>
          <w:right w:val="none" w:sz="0" w:space="0" w:color="000000"/>
          <w:between w:val="none" w:sz="0" w:space="0" w:color="000000"/>
        </w:pBdr>
        <w:spacing w:before="120" w:after="120"/>
        <w:rPr>
          <w:rFonts w:ascii="Calibri" w:eastAsia="Calibri" w:hAnsi="Calibri" w:cs="Calibri"/>
        </w:rPr>
      </w:pPr>
      <w:r w:rsidRPr="00720142">
        <w:rPr>
          <w:rFonts w:ascii="Calibri" w:eastAsia="Calibri" w:hAnsi="Calibri" w:cs="Calibri"/>
        </w:rPr>
        <w:t xml:space="preserve">Il Presidente Santoro, non essendoci altro da discutere, alle </w:t>
      </w:r>
      <w:r w:rsidR="00F92E3A">
        <w:rPr>
          <w:rFonts w:ascii="Calibri" w:eastAsia="Calibri" w:hAnsi="Calibri" w:cs="Calibri"/>
        </w:rPr>
        <w:t>18</w:t>
      </w:r>
      <w:r>
        <w:rPr>
          <w:rFonts w:ascii="Calibri" w:eastAsia="Calibri" w:hAnsi="Calibri" w:cs="Calibri"/>
        </w:rPr>
        <w:t>:</w:t>
      </w:r>
      <w:r w:rsidR="00F92E3A">
        <w:rPr>
          <w:rFonts w:ascii="Calibri" w:eastAsia="Calibri" w:hAnsi="Calibri" w:cs="Calibri"/>
        </w:rPr>
        <w:t>3</w:t>
      </w:r>
      <w:r>
        <w:rPr>
          <w:rFonts w:ascii="Calibri" w:eastAsia="Calibri" w:hAnsi="Calibri" w:cs="Calibri"/>
        </w:rPr>
        <w:t>0</w:t>
      </w:r>
      <w:r w:rsidRPr="00720142">
        <w:rPr>
          <w:rFonts w:ascii="Calibri" w:eastAsia="Calibri" w:hAnsi="Calibri" w:cs="Calibri"/>
        </w:rPr>
        <w:t xml:space="preserve"> dichiara tolta la seduta.</w:t>
      </w:r>
    </w:p>
    <w:p w14:paraId="48633C82" w14:textId="77777777" w:rsidR="005E6472" w:rsidRPr="00720142" w:rsidRDefault="005E6472" w:rsidP="005E6472">
      <w:pPr>
        <w:pBdr>
          <w:top w:val="nil"/>
          <w:left w:val="nil"/>
          <w:bottom w:val="nil"/>
          <w:right w:val="nil"/>
          <w:between w:val="nil"/>
        </w:pBdr>
        <w:spacing w:before="120" w:after="120"/>
        <w:jc w:val="center"/>
        <w:rPr>
          <w:rFonts w:ascii="Calibri" w:eastAsia="Calibri" w:hAnsi="Calibri" w:cs="Calibri"/>
        </w:rPr>
      </w:pPr>
    </w:p>
    <w:p w14:paraId="22151454" w14:textId="77777777" w:rsidR="005E6472" w:rsidRPr="00720142" w:rsidRDefault="005E6472" w:rsidP="005E6472">
      <w:pPr>
        <w:pBdr>
          <w:top w:val="nil"/>
          <w:left w:val="nil"/>
          <w:bottom w:val="nil"/>
          <w:right w:val="nil"/>
          <w:between w:val="nil"/>
        </w:pBdr>
        <w:rPr>
          <w:rFonts w:ascii="Calibri" w:eastAsia="Calibri" w:hAnsi="Calibri" w:cs="Calibri"/>
        </w:rPr>
      </w:pPr>
      <w:r w:rsidRPr="00720142">
        <w:rPr>
          <w:rFonts w:ascii="Calibri" w:eastAsia="Calibri" w:hAnsi="Calibri" w:cs="Calibri"/>
        </w:rPr>
        <w:t>Il Presidente</w:t>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t>Il Segretario</w:t>
      </w:r>
    </w:p>
    <w:p w14:paraId="4C465A3E" w14:textId="0409F147" w:rsidR="00BD40BD" w:rsidRDefault="005E6472" w:rsidP="005E6472">
      <w:pPr>
        <w:rPr>
          <w:rFonts w:ascii="Calibri" w:eastAsia="Calibri" w:hAnsi="Calibri" w:cs="Calibri"/>
        </w:rPr>
      </w:pPr>
      <w:r w:rsidRPr="00720142">
        <w:rPr>
          <w:rFonts w:ascii="Calibri" w:eastAsia="Calibri" w:hAnsi="Calibri" w:cs="Calibri"/>
        </w:rPr>
        <w:t>Eugenio Santoro</w:t>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r>
      <w:r w:rsidRPr="00720142">
        <w:rPr>
          <w:rFonts w:ascii="Calibri" w:eastAsia="Calibri" w:hAnsi="Calibri" w:cs="Calibri"/>
        </w:rPr>
        <w:tab/>
        <w:t>Chiara Onofri</w:t>
      </w:r>
    </w:p>
    <w:p w14:paraId="0C79D49D" w14:textId="38DE37C5" w:rsidR="0025509E" w:rsidRDefault="0025509E" w:rsidP="005E6472">
      <w:pPr>
        <w:rPr>
          <w:rFonts w:ascii="Calibri" w:eastAsia="Calibri" w:hAnsi="Calibri" w:cs="Calibri"/>
        </w:rPr>
      </w:pPr>
    </w:p>
    <w:p w14:paraId="400E44E7" w14:textId="7E761E91" w:rsidR="0025509E" w:rsidRDefault="0025509E">
      <w:pPr>
        <w:rPr>
          <w:rFonts w:ascii="Calibri" w:eastAsia="Calibri" w:hAnsi="Calibri" w:cs="Calibri"/>
        </w:rPr>
      </w:pPr>
      <w:r>
        <w:rPr>
          <w:rFonts w:ascii="Calibri" w:eastAsia="Calibri" w:hAnsi="Calibri" w:cs="Calibri"/>
        </w:rPr>
        <w:br w:type="page"/>
      </w:r>
    </w:p>
    <w:p w14:paraId="2BFA3427" w14:textId="77777777" w:rsidR="00E70586" w:rsidRDefault="00E70586" w:rsidP="005E6472">
      <w:pPr>
        <w:sectPr w:rsidR="00E70586">
          <w:pgSz w:w="11906" w:h="16838"/>
          <w:pgMar w:top="1417" w:right="1134" w:bottom="1134" w:left="1134" w:header="708" w:footer="708" w:gutter="0"/>
          <w:pgNumType w:start="1"/>
          <w:cols w:space="720"/>
        </w:sectPr>
      </w:pPr>
    </w:p>
    <w:p w14:paraId="45465005" w14:textId="77777777" w:rsidR="00E70586" w:rsidRDefault="00E70586" w:rsidP="005E6472">
      <w:r>
        <w:lastRenderedPageBreak/>
        <w:t xml:space="preserve">Allegato 1 </w:t>
      </w:r>
    </w:p>
    <w:p w14:paraId="4DB57957" w14:textId="77777777" w:rsidR="00D40986" w:rsidRDefault="00D40986" w:rsidP="005E6472"/>
    <w:p w14:paraId="5A41223C" w14:textId="77777777" w:rsidR="00E70586" w:rsidRDefault="00A17910" w:rsidP="005E6472">
      <w:r>
        <w:object w:dxaOrig="12630" w:dyaOrig="8926" w14:anchorId="25C93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6" o:title=""/>
          </v:shape>
          <o:OLEObject Type="Embed" ProgID="AcroExch.Document.DC" ShapeID="_x0000_i1025" DrawAspect="Content" ObjectID="_1708252352" r:id="rId7"/>
        </w:object>
      </w:r>
    </w:p>
    <w:p w14:paraId="04BA03AC" w14:textId="77777777" w:rsidR="00D40986" w:rsidRDefault="00D40986" w:rsidP="005E6472"/>
    <w:p w14:paraId="690F92DF" w14:textId="77777777" w:rsidR="00D40986" w:rsidRDefault="00D40986" w:rsidP="005E6472">
      <w:r>
        <w:t>Allegato 2</w:t>
      </w:r>
    </w:p>
    <w:p w14:paraId="147F99EA" w14:textId="08FE23AB" w:rsidR="0025509E" w:rsidRPr="00720142" w:rsidRDefault="00D40986" w:rsidP="005E6472">
      <w:r>
        <w:object w:dxaOrig="12630" w:dyaOrig="8926" w14:anchorId="24439543">
          <v:shape id="_x0000_i1026" type="#_x0000_t75" style="width:631.5pt;height:446.25pt" o:ole="">
            <v:imagedata r:id="rId8" o:title=""/>
          </v:shape>
          <o:OLEObject Type="Embed" ProgID="AcroExch.Document.DC" ShapeID="_x0000_i1026" DrawAspect="Content" ObjectID="_1708252353" r:id="rId9"/>
        </w:object>
      </w:r>
    </w:p>
    <w:sectPr w:rsidR="0025509E" w:rsidRPr="00720142" w:rsidSect="00815EEC">
      <w:pgSz w:w="16838" w:h="11906" w:orient="landscape"/>
      <w:pgMar w:top="1134"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94D106"/>
    <w:lvl w:ilvl="0">
      <w:numFmt w:val="bullet"/>
      <w:lvlText w:val="*"/>
      <w:lvlJc w:val="left"/>
      <w:pPr>
        <w:ind w:left="0" w:firstLine="0"/>
      </w:pPr>
    </w:lvl>
  </w:abstractNum>
  <w:abstractNum w:abstractNumId="1" w15:restartNumberingAfterBreak="0">
    <w:nsid w:val="00D33A3E"/>
    <w:multiLevelType w:val="hybridMultilevel"/>
    <w:tmpl w:val="BD1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5311"/>
    <w:multiLevelType w:val="hybridMultilevel"/>
    <w:tmpl w:val="DC7E4A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B0C20"/>
    <w:multiLevelType w:val="hybridMultilevel"/>
    <w:tmpl w:val="DC7E4A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E48BE"/>
    <w:multiLevelType w:val="hybridMultilevel"/>
    <w:tmpl w:val="D70C7316"/>
    <w:lvl w:ilvl="0" w:tplc="D04474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6B2880"/>
    <w:multiLevelType w:val="hybridMultilevel"/>
    <w:tmpl w:val="5BAE8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A3A72"/>
    <w:multiLevelType w:val="hybridMultilevel"/>
    <w:tmpl w:val="A9C4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127C1"/>
    <w:multiLevelType w:val="hybridMultilevel"/>
    <w:tmpl w:val="D79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12806"/>
    <w:multiLevelType w:val="multilevel"/>
    <w:tmpl w:val="71765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978DA"/>
    <w:multiLevelType w:val="hybridMultilevel"/>
    <w:tmpl w:val="B6F68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12E48"/>
    <w:multiLevelType w:val="hybridMultilevel"/>
    <w:tmpl w:val="5CD6D4D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89858FB"/>
    <w:multiLevelType w:val="multilevel"/>
    <w:tmpl w:val="A3D467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E874A0"/>
    <w:multiLevelType w:val="multilevel"/>
    <w:tmpl w:val="BF76B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4B05A4D"/>
    <w:multiLevelType w:val="hybridMultilevel"/>
    <w:tmpl w:val="EC78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26CDE"/>
    <w:multiLevelType w:val="hybridMultilevel"/>
    <w:tmpl w:val="F8B4C89A"/>
    <w:lvl w:ilvl="0" w:tplc="79620DC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B7E4F"/>
    <w:multiLevelType w:val="hybridMultilevel"/>
    <w:tmpl w:val="511C1BC2"/>
    <w:lvl w:ilvl="0" w:tplc="96BC2F70">
      <w:numFmt w:val="bullet"/>
      <w:lvlText w:val="-"/>
      <w:lvlJc w:val="left"/>
      <w:pPr>
        <w:ind w:left="720" w:hanging="360"/>
      </w:pPr>
      <w:rPr>
        <w:rFonts w:ascii="Calibri" w:eastAsia="SimSun" w:hAnsi="Calibri" w:cs="Times New Roman" w:hint="default"/>
        <w:b w:val="0"/>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02A27DA"/>
    <w:multiLevelType w:val="multilevel"/>
    <w:tmpl w:val="71765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0632BD"/>
    <w:multiLevelType w:val="hybridMultilevel"/>
    <w:tmpl w:val="1DB4F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6783C"/>
    <w:multiLevelType w:val="hybridMultilevel"/>
    <w:tmpl w:val="F42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80B9B"/>
    <w:multiLevelType w:val="hybridMultilevel"/>
    <w:tmpl w:val="E0140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7E76B7"/>
    <w:multiLevelType w:val="hybridMultilevel"/>
    <w:tmpl w:val="E0140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5C3806"/>
    <w:multiLevelType w:val="multilevel"/>
    <w:tmpl w:val="0512E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02868"/>
    <w:multiLevelType w:val="hybridMultilevel"/>
    <w:tmpl w:val="DC7E4A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2"/>
  </w:num>
  <w:num w:numId="5">
    <w:abstractNumId w:val="9"/>
  </w:num>
  <w:num w:numId="6">
    <w:abstractNumId w:val="19"/>
  </w:num>
  <w:num w:numId="7">
    <w:abstractNumId w:val="20"/>
  </w:num>
  <w:num w:numId="8">
    <w:abstractNumId w:val="2"/>
  </w:num>
  <w:num w:numId="9">
    <w:abstractNumId w:val="3"/>
  </w:num>
  <w:num w:numId="10">
    <w:abstractNumId w:val="17"/>
  </w:num>
  <w:num w:numId="11">
    <w:abstractNumId w:val="16"/>
  </w:num>
  <w:num w:numId="12">
    <w:abstractNumId w:val="13"/>
  </w:num>
  <w:num w:numId="13">
    <w:abstractNumId w:val="5"/>
  </w:num>
  <w:num w:numId="14">
    <w:abstractNumId w:val="0"/>
    <w:lvlOverride w:ilvl="0">
      <w:lvl w:ilvl="0">
        <w:numFmt w:val="decimal"/>
        <w:lvlText w:val=""/>
        <w:legacy w:legacy="1" w:legacySpace="0" w:legacyIndent="283"/>
        <w:lvlJc w:val="left"/>
        <w:pPr>
          <w:ind w:left="283" w:hanging="283"/>
        </w:pPr>
        <w:rPr>
          <w:rFonts w:ascii="Symbol" w:hAnsi="Symbol" w:hint="default"/>
        </w:rPr>
      </w:lvl>
    </w:lvlOverride>
  </w:num>
  <w:num w:numId="15">
    <w:abstractNumId w:val="14"/>
  </w:num>
  <w:num w:numId="16">
    <w:abstractNumId w:val="21"/>
  </w:num>
  <w:num w:numId="17">
    <w:abstractNumId w:val="12"/>
  </w:num>
  <w:num w:numId="18">
    <w:abstractNumId w:val="18"/>
  </w:num>
  <w:num w:numId="19">
    <w:abstractNumId w:val="7"/>
  </w:num>
  <w:num w:numId="20">
    <w:abstractNumId w:val="10"/>
  </w:num>
  <w:num w:numId="21">
    <w:abstractNumId w:val="1"/>
  </w:num>
  <w:num w:numId="22">
    <w:abstractNumId w:val="15"/>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BD"/>
    <w:rsid w:val="00015198"/>
    <w:rsid w:val="00020DAB"/>
    <w:rsid w:val="000253FF"/>
    <w:rsid w:val="000264FF"/>
    <w:rsid w:val="00031EB6"/>
    <w:rsid w:val="00034A04"/>
    <w:rsid w:val="00050918"/>
    <w:rsid w:val="00052CDD"/>
    <w:rsid w:val="000535C0"/>
    <w:rsid w:val="0006636D"/>
    <w:rsid w:val="00072E7B"/>
    <w:rsid w:val="00074783"/>
    <w:rsid w:val="0007545D"/>
    <w:rsid w:val="00086195"/>
    <w:rsid w:val="00091A09"/>
    <w:rsid w:val="00091DDF"/>
    <w:rsid w:val="000928A5"/>
    <w:rsid w:val="000A4439"/>
    <w:rsid w:val="000B24EF"/>
    <w:rsid w:val="000B35A1"/>
    <w:rsid w:val="000B735D"/>
    <w:rsid w:val="000B7509"/>
    <w:rsid w:val="000E44C0"/>
    <w:rsid w:val="000F6F51"/>
    <w:rsid w:val="00116A6A"/>
    <w:rsid w:val="00116D98"/>
    <w:rsid w:val="00131308"/>
    <w:rsid w:val="00166E4A"/>
    <w:rsid w:val="001728D1"/>
    <w:rsid w:val="001821E2"/>
    <w:rsid w:val="00182DF0"/>
    <w:rsid w:val="00190A32"/>
    <w:rsid w:val="001A2600"/>
    <w:rsid w:val="001A7D66"/>
    <w:rsid w:val="001B0A8E"/>
    <w:rsid w:val="001B54E6"/>
    <w:rsid w:val="001C4C9F"/>
    <w:rsid w:val="001D06C3"/>
    <w:rsid w:val="001D3211"/>
    <w:rsid w:val="001D37B6"/>
    <w:rsid w:val="001D54A2"/>
    <w:rsid w:val="001D6E56"/>
    <w:rsid w:val="001D7656"/>
    <w:rsid w:val="001E6A23"/>
    <w:rsid w:val="001F4C2C"/>
    <w:rsid w:val="0020353B"/>
    <w:rsid w:val="002054F1"/>
    <w:rsid w:val="002256AB"/>
    <w:rsid w:val="00242B4E"/>
    <w:rsid w:val="0025509E"/>
    <w:rsid w:val="00257EEF"/>
    <w:rsid w:val="00270686"/>
    <w:rsid w:val="002767EF"/>
    <w:rsid w:val="00287414"/>
    <w:rsid w:val="00296DD7"/>
    <w:rsid w:val="002A0A92"/>
    <w:rsid w:val="002A1496"/>
    <w:rsid w:val="002A45EF"/>
    <w:rsid w:val="002B30A8"/>
    <w:rsid w:val="002E2FE4"/>
    <w:rsid w:val="002F7507"/>
    <w:rsid w:val="00311FE4"/>
    <w:rsid w:val="00325521"/>
    <w:rsid w:val="00331198"/>
    <w:rsid w:val="00333364"/>
    <w:rsid w:val="00336E6A"/>
    <w:rsid w:val="0034244E"/>
    <w:rsid w:val="003560C0"/>
    <w:rsid w:val="00360147"/>
    <w:rsid w:val="003611F8"/>
    <w:rsid w:val="00361DF3"/>
    <w:rsid w:val="003759EE"/>
    <w:rsid w:val="00380A31"/>
    <w:rsid w:val="00382AAC"/>
    <w:rsid w:val="003957BC"/>
    <w:rsid w:val="003A782A"/>
    <w:rsid w:val="003B3FAF"/>
    <w:rsid w:val="003F4EDF"/>
    <w:rsid w:val="003F6AD9"/>
    <w:rsid w:val="003F76E9"/>
    <w:rsid w:val="0040459B"/>
    <w:rsid w:val="00414633"/>
    <w:rsid w:val="00425C7E"/>
    <w:rsid w:val="0044404B"/>
    <w:rsid w:val="0044539C"/>
    <w:rsid w:val="004521CC"/>
    <w:rsid w:val="004668AD"/>
    <w:rsid w:val="00467678"/>
    <w:rsid w:val="0046781D"/>
    <w:rsid w:val="00477631"/>
    <w:rsid w:val="0048723E"/>
    <w:rsid w:val="00492582"/>
    <w:rsid w:val="004A1F01"/>
    <w:rsid w:val="004B0556"/>
    <w:rsid w:val="004B78E3"/>
    <w:rsid w:val="004C04BA"/>
    <w:rsid w:val="004C7875"/>
    <w:rsid w:val="004D122F"/>
    <w:rsid w:val="004E011F"/>
    <w:rsid w:val="00503918"/>
    <w:rsid w:val="00554BC0"/>
    <w:rsid w:val="00560939"/>
    <w:rsid w:val="00561DBA"/>
    <w:rsid w:val="00581287"/>
    <w:rsid w:val="005A0187"/>
    <w:rsid w:val="005A062D"/>
    <w:rsid w:val="005B1105"/>
    <w:rsid w:val="005B1421"/>
    <w:rsid w:val="005B70B9"/>
    <w:rsid w:val="005E1344"/>
    <w:rsid w:val="005E6472"/>
    <w:rsid w:val="005E741A"/>
    <w:rsid w:val="005E7F0A"/>
    <w:rsid w:val="00605107"/>
    <w:rsid w:val="006249CC"/>
    <w:rsid w:val="00626BC9"/>
    <w:rsid w:val="00632C93"/>
    <w:rsid w:val="006348DA"/>
    <w:rsid w:val="006367D1"/>
    <w:rsid w:val="0064222C"/>
    <w:rsid w:val="00653C19"/>
    <w:rsid w:val="00656703"/>
    <w:rsid w:val="00665D04"/>
    <w:rsid w:val="0066716E"/>
    <w:rsid w:val="00674889"/>
    <w:rsid w:val="00685E25"/>
    <w:rsid w:val="006871BF"/>
    <w:rsid w:val="00693E58"/>
    <w:rsid w:val="006A1606"/>
    <w:rsid w:val="006B5CC1"/>
    <w:rsid w:val="006B7DA2"/>
    <w:rsid w:val="006C13F0"/>
    <w:rsid w:val="006C435B"/>
    <w:rsid w:val="006D346D"/>
    <w:rsid w:val="006D3475"/>
    <w:rsid w:val="006D6702"/>
    <w:rsid w:val="006E3DB4"/>
    <w:rsid w:val="006E4C7D"/>
    <w:rsid w:val="006F2FA1"/>
    <w:rsid w:val="006F6EFE"/>
    <w:rsid w:val="00714BE4"/>
    <w:rsid w:val="00720142"/>
    <w:rsid w:val="0072326C"/>
    <w:rsid w:val="00732334"/>
    <w:rsid w:val="00763DED"/>
    <w:rsid w:val="00764E15"/>
    <w:rsid w:val="0077468C"/>
    <w:rsid w:val="007755BA"/>
    <w:rsid w:val="007766D3"/>
    <w:rsid w:val="007A7C18"/>
    <w:rsid w:val="007C64FF"/>
    <w:rsid w:val="007D54AC"/>
    <w:rsid w:val="007F2F57"/>
    <w:rsid w:val="00815EEC"/>
    <w:rsid w:val="00817719"/>
    <w:rsid w:val="0083699F"/>
    <w:rsid w:val="0084122F"/>
    <w:rsid w:val="008622B7"/>
    <w:rsid w:val="00870ACF"/>
    <w:rsid w:val="00872667"/>
    <w:rsid w:val="00874495"/>
    <w:rsid w:val="00876445"/>
    <w:rsid w:val="0087657D"/>
    <w:rsid w:val="0087775F"/>
    <w:rsid w:val="0088175C"/>
    <w:rsid w:val="0088557E"/>
    <w:rsid w:val="008917B2"/>
    <w:rsid w:val="008A2140"/>
    <w:rsid w:val="008B7FA0"/>
    <w:rsid w:val="008C1261"/>
    <w:rsid w:val="008D466A"/>
    <w:rsid w:val="008D7A68"/>
    <w:rsid w:val="008D7CCA"/>
    <w:rsid w:val="008E41D7"/>
    <w:rsid w:val="008E77FA"/>
    <w:rsid w:val="008F68DB"/>
    <w:rsid w:val="009100DB"/>
    <w:rsid w:val="009137A3"/>
    <w:rsid w:val="00927C27"/>
    <w:rsid w:val="009350F2"/>
    <w:rsid w:val="00950A60"/>
    <w:rsid w:val="00953B0A"/>
    <w:rsid w:val="009600B6"/>
    <w:rsid w:val="009623F1"/>
    <w:rsid w:val="009626D4"/>
    <w:rsid w:val="009627B9"/>
    <w:rsid w:val="009651D7"/>
    <w:rsid w:val="0096612F"/>
    <w:rsid w:val="009729FA"/>
    <w:rsid w:val="00982907"/>
    <w:rsid w:val="009832C7"/>
    <w:rsid w:val="00987A45"/>
    <w:rsid w:val="009917D8"/>
    <w:rsid w:val="00995F9D"/>
    <w:rsid w:val="009B218A"/>
    <w:rsid w:val="009B53BF"/>
    <w:rsid w:val="009C650A"/>
    <w:rsid w:val="009C707A"/>
    <w:rsid w:val="009C7B1D"/>
    <w:rsid w:val="009D4637"/>
    <w:rsid w:val="009D542F"/>
    <w:rsid w:val="009D61A6"/>
    <w:rsid w:val="00A01586"/>
    <w:rsid w:val="00A12045"/>
    <w:rsid w:val="00A13BBF"/>
    <w:rsid w:val="00A16865"/>
    <w:rsid w:val="00A17910"/>
    <w:rsid w:val="00A23EA7"/>
    <w:rsid w:val="00A409E2"/>
    <w:rsid w:val="00A51B21"/>
    <w:rsid w:val="00A5254A"/>
    <w:rsid w:val="00A60BB3"/>
    <w:rsid w:val="00A67167"/>
    <w:rsid w:val="00A85089"/>
    <w:rsid w:val="00AB2235"/>
    <w:rsid w:val="00AB4876"/>
    <w:rsid w:val="00AC1669"/>
    <w:rsid w:val="00AD0D86"/>
    <w:rsid w:val="00AD3156"/>
    <w:rsid w:val="00AD4FC8"/>
    <w:rsid w:val="00AD5745"/>
    <w:rsid w:val="00AE3192"/>
    <w:rsid w:val="00B02825"/>
    <w:rsid w:val="00B05082"/>
    <w:rsid w:val="00B154BF"/>
    <w:rsid w:val="00B15E0D"/>
    <w:rsid w:val="00B164D3"/>
    <w:rsid w:val="00B27B10"/>
    <w:rsid w:val="00B30070"/>
    <w:rsid w:val="00B366E4"/>
    <w:rsid w:val="00B376E7"/>
    <w:rsid w:val="00B4685A"/>
    <w:rsid w:val="00B636E0"/>
    <w:rsid w:val="00B776EF"/>
    <w:rsid w:val="00B8729C"/>
    <w:rsid w:val="00B97BD1"/>
    <w:rsid w:val="00BA1512"/>
    <w:rsid w:val="00BA408C"/>
    <w:rsid w:val="00BA59F9"/>
    <w:rsid w:val="00BB3DD4"/>
    <w:rsid w:val="00BB7899"/>
    <w:rsid w:val="00BC2418"/>
    <w:rsid w:val="00BC4B25"/>
    <w:rsid w:val="00BC50F5"/>
    <w:rsid w:val="00BD1765"/>
    <w:rsid w:val="00BD40BD"/>
    <w:rsid w:val="00BE54AC"/>
    <w:rsid w:val="00BE6486"/>
    <w:rsid w:val="00BF2974"/>
    <w:rsid w:val="00C0471F"/>
    <w:rsid w:val="00C06077"/>
    <w:rsid w:val="00C063DC"/>
    <w:rsid w:val="00C1552A"/>
    <w:rsid w:val="00C17048"/>
    <w:rsid w:val="00C238D3"/>
    <w:rsid w:val="00C23D8C"/>
    <w:rsid w:val="00C444AA"/>
    <w:rsid w:val="00C63DB9"/>
    <w:rsid w:val="00C73102"/>
    <w:rsid w:val="00C86D94"/>
    <w:rsid w:val="00C95C05"/>
    <w:rsid w:val="00C95DFA"/>
    <w:rsid w:val="00CA2441"/>
    <w:rsid w:val="00CA4C87"/>
    <w:rsid w:val="00CC1DD5"/>
    <w:rsid w:val="00CC7862"/>
    <w:rsid w:val="00CD464A"/>
    <w:rsid w:val="00CE50E0"/>
    <w:rsid w:val="00D03863"/>
    <w:rsid w:val="00D043E4"/>
    <w:rsid w:val="00D0496A"/>
    <w:rsid w:val="00D234E5"/>
    <w:rsid w:val="00D24135"/>
    <w:rsid w:val="00D24498"/>
    <w:rsid w:val="00D363BB"/>
    <w:rsid w:val="00D3711D"/>
    <w:rsid w:val="00D40986"/>
    <w:rsid w:val="00D51D15"/>
    <w:rsid w:val="00D55C13"/>
    <w:rsid w:val="00D64FF2"/>
    <w:rsid w:val="00D650E6"/>
    <w:rsid w:val="00D65AD4"/>
    <w:rsid w:val="00D660E9"/>
    <w:rsid w:val="00D67D75"/>
    <w:rsid w:val="00D833DB"/>
    <w:rsid w:val="00D86CF2"/>
    <w:rsid w:val="00D92AE7"/>
    <w:rsid w:val="00DA3B43"/>
    <w:rsid w:val="00DB0CBF"/>
    <w:rsid w:val="00DB3193"/>
    <w:rsid w:val="00DC6B0D"/>
    <w:rsid w:val="00DD168F"/>
    <w:rsid w:val="00DF1DA0"/>
    <w:rsid w:val="00E10458"/>
    <w:rsid w:val="00E113AE"/>
    <w:rsid w:val="00E16BF2"/>
    <w:rsid w:val="00E17ADF"/>
    <w:rsid w:val="00E302C1"/>
    <w:rsid w:val="00E427AF"/>
    <w:rsid w:val="00E52DA3"/>
    <w:rsid w:val="00E5491F"/>
    <w:rsid w:val="00E56DC8"/>
    <w:rsid w:val="00E640FB"/>
    <w:rsid w:val="00E673D8"/>
    <w:rsid w:val="00E70586"/>
    <w:rsid w:val="00E71B21"/>
    <w:rsid w:val="00E808A7"/>
    <w:rsid w:val="00E84FB0"/>
    <w:rsid w:val="00EB614C"/>
    <w:rsid w:val="00ED68A1"/>
    <w:rsid w:val="00EF0A49"/>
    <w:rsid w:val="00EF1D46"/>
    <w:rsid w:val="00F00479"/>
    <w:rsid w:val="00F006D6"/>
    <w:rsid w:val="00F212FA"/>
    <w:rsid w:val="00F23670"/>
    <w:rsid w:val="00F23C94"/>
    <w:rsid w:val="00F40567"/>
    <w:rsid w:val="00F4231A"/>
    <w:rsid w:val="00F55E2F"/>
    <w:rsid w:val="00F577BF"/>
    <w:rsid w:val="00F71C01"/>
    <w:rsid w:val="00F74694"/>
    <w:rsid w:val="00F80A8A"/>
    <w:rsid w:val="00F92E3A"/>
    <w:rsid w:val="00F96CAD"/>
    <w:rsid w:val="00F979C0"/>
    <w:rsid w:val="00FB0EB6"/>
    <w:rsid w:val="00FB3CD7"/>
    <w:rsid w:val="00FC438E"/>
    <w:rsid w:val="00FC51C7"/>
    <w:rsid w:val="00FD1B90"/>
    <w:rsid w:val="00FD245D"/>
    <w:rsid w:val="00FD72C8"/>
    <w:rsid w:val="00FE08D3"/>
    <w:rsid w:val="00FE18B2"/>
    <w:rsid w:val="00FE5735"/>
    <w:rsid w:val="00FF015C"/>
    <w:rsid w:val="00FF0B49"/>
    <w:rsid w:val="022A5C43"/>
    <w:rsid w:val="0689A5C3"/>
    <w:rsid w:val="0752D03C"/>
    <w:rsid w:val="076E6775"/>
    <w:rsid w:val="0BB8162C"/>
    <w:rsid w:val="0C7A431F"/>
    <w:rsid w:val="0F08DF4B"/>
    <w:rsid w:val="108B874F"/>
    <w:rsid w:val="14D01361"/>
    <w:rsid w:val="17606AE2"/>
    <w:rsid w:val="1770E18C"/>
    <w:rsid w:val="1DEBA703"/>
    <w:rsid w:val="1F28EC5E"/>
    <w:rsid w:val="20FE9B75"/>
    <w:rsid w:val="24CD0ECE"/>
    <w:rsid w:val="280A13FE"/>
    <w:rsid w:val="2F67B407"/>
    <w:rsid w:val="314D1AE8"/>
    <w:rsid w:val="3B5A61A2"/>
    <w:rsid w:val="3CDD09A6"/>
    <w:rsid w:val="3D22C9E3"/>
    <w:rsid w:val="42F94092"/>
    <w:rsid w:val="4630E154"/>
    <w:rsid w:val="4713F5AB"/>
    <w:rsid w:val="49BB8CAE"/>
    <w:rsid w:val="4B952158"/>
    <w:rsid w:val="4CA022D8"/>
    <w:rsid w:val="52238EEF"/>
    <w:rsid w:val="542DBB37"/>
    <w:rsid w:val="5EA541F2"/>
    <w:rsid w:val="5FF283BB"/>
    <w:rsid w:val="64532D54"/>
    <w:rsid w:val="65EEFDB5"/>
    <w:rsid w:val="71399DE2"/>
    <w:rsid w:val="72F0CB4C"/>
    <w:rsid w:val="7F60E6B3"/>
    <w:rsid w:val="7F7C4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D5D9"/>
  <w15:docId w15:val="{05C70E20-5608-47DC-844D-11747F8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45D"/>
  </w:style>
  <w:style w:type="paragraph" w:styleId="Titolo1">
    <w:name w:val="heading 1"/>
    <w:basedOn w:val="Normale"/>
    <w:next w:val="Normale"/>
    <w:link w:val="Titolo1Carattere"/>
    <w:uiPriority w:val="9"/>
    <w:qFormat/>
    <w:rsid w:val="006F7299"/>
    <w:pPr>
      <w:keepNext/>
      <w:keepLines/>
      <w:pBdr>
        <w:top w:val="nil"/>
        <w:left w:val="nil"/>
        <w:bottom w:val="nil"/>
        <w:right w:val="nil"/>
        <w:between w:val="nil"/>
      </w:pBdr>
      <w:spacing w:before="480"/>
      <w:jc w:val="both"/>
      <w:outlineLvl w:val="0"/>
    </w:pPr>
    <w:rPr>
      <w:rFonts w:ascii="Arial" w:eastAsia="Arial" w:hAnsi="Arial" w:cs="Arial"/>
      <w:b/>
      <w:color w:val="366091"/>
      <w:sz w:val="28"/>
      <w:szCs w:val="28"/>
      <w:u w:val="single"/>
    </w:rPr>
  </w:style>
  <w:style w:type="paragraph" w:styleId="Titolo2">
    <w:name w:val="heading 2"/>
    <w:basedOn w:val="Normale"/>
    <w:next w:val="Normale"/>
    <w:link w:val="Titolo2Carattere"/>
    <w:uiPriority w:val="9"/>
    <w:semiHidden/>
    <w:unhideWhenUsed/>
    <w:qFormat/>
    <w:rsid w:val="006F7299"/>
    <w:pPr>
      <w:keepNext/>
      <w:keepLines/>
      <w:pBdr>
        <w:top w:val="nil"/>
        <w:left w:val="nil"/>
        <w:bottom w:val="nil"/>
        <w:right w:val="nil"/>
        <w:between w:val="nil"/>
      </w:pBdr>
      <w:spacing w:before="360" w:after="80"/>
      <w:jc w:val="both"/>
      <w:outlineLvl w:val="1"/>
    </w:pPr>
    <w:rPr>
      <w:b/>
      <w:color w:val="000000"/>
      <w:sz w:val="36"/>
      <w:szCs w:val="36"/>
    </w:rPr>
  </w:style>
  <w:style w:type="paragraph" w:styleId="Titolo3">
    <w:name w:val="heading 3"/>
    <w:basedOn w:val="Normale"/>
    <w:next w:val="Normale"/>
    <w:link w:val="Titolo3Carattere"/>
    <w:uiPriority w:val="9"/>
    <w:semiHidden/>
    <w:unhideWhenUsed/>
    <w:qFormat/>
    <w:rsid w:val="006F7299"/>
    <w:pPr>
      <w:keepNext/>
      <w:keepLines/>
      <w:pBdr>
        <w:top w:val="nil"/>
        <w:left w:val="nil"/>
        <w:bottom w:val="nil"/>
        <w:right w:val="nil"/>
        <w:between w:val="nil"/>
      </w:pBdr>
      <w:spacing w:before="280" w:after="80"/>
      <w:jc w:val="both"/>
      <w:outlineLvl w:val="2"/>
    </w:pPr>
    <w:rPr>
      <w:b/>
      <w:color w:val="000000"/>
      <w:sz w:val="28"/>
      <w:szCs w:val="28"/>
    </w:rPr>
  </w:style>
  <w:style w:type="paragraph" w:styleId="Titolo4">
    <w:name w:val="heading 4"/>
    <w:basedOn w:val="Normale"/>
    <w:next w:val="Normale"/>
    <w:link w:val="Titolo4Carattere"/>
    <w:uiPriority w:val="9"/>
    <w:semiHidden/>
    <w:unhideWhenUsed/>
    <w:qFormat/>
    <w:rsid w:val="006F7299"/>
    <w:pPr>
      <w:keepNext/>
      <w:keepLines/>
      <w:pBdr>
        <w:top w:val="nil"/>
        <w:left w:val="nil"/>
        <w:bottom w:val="nil"/>
        <w:right w:val="nil"/>
        <w:between w:val="nil"/>
      </w:pBdr>
      <w:spacing w:before="240" w:after="40"/>
      <w:jc w:val="both"/>
      <w:outlineLvl w:val="3"/>
    </w:pPr>
    <w:rPr>
      <w:b/>
      <w:color w:val="000000"/>
    </w:rPr>
  </w:style>
  <w:style w:type="paragraph" w:styleId="Titolo5">
    <w:name w:val="heading 5"/>
    <w:basedOn w:val="Normale"/>
    <w:next w:val="Normale"/>
    <w:link w:val="Titolo5Carattere"/>
    <w:uiPriority w:val="9"/>
    <w:semiHidden/>
    <w:unhideWhenUsed/>
    <w:qFormat/>
    <w:rsid w:val="006F7299"/>
    <w:pPr>
      <w:keepNext/>
      <w:keepLines/>
      <w:pBdr>
        <w:top w:val="nil"/>
        <w:left w:val="nil"/>
        <w:bottom w:val="nil"/>
        <w:right w:val="nil"/>
        <w:between w:val="nil"/>
      </w:pBdr>
      <w:spacing w:before="220" w:after="40"/>
      <w:jc w:val="both"/>
      <w:outlineLvl w:val="4"/>
    </w:pPr>
    <w:rPr>
      <w:b/>
      <w:color w:val="000000"/>
      <w:sz w:val="22"/>
      <w:szCs w:val="22"/>
    </w:rPr>
  </w:style>
  <w:style w:type="paragraph" w:styleId="Titolo6">
    <w:name w:val="heading 6"/>
    <w:basedOn w:val="Normale"/>
    <w:next w:val="Normale"/>
    <w:link w:val="Titolo6Carattere"/>
    <w:unhideWhenUsed/>
    <w:qFormat/>
    <w:rsid w:val="006F7299"/>
    <w:pPr>
      <w:keepNext/>
      <w:keepLines/>
      <w:pBdr>
        <w:top w:val="nil"/>
        <w:left w:val="nil"/>
        <w:bottom w:val="nil"/>
        <w:right w:val="nil"/>
        <w:between w:val="nil"/>
      </w:pBdr>
      <w:spacing w:before="200" w:after="40"/>
      <w:jc w:val="both"/>
      <w:outlineLvl w:val="5"/>
    </w:pPr>
    <w:rPr>
      <w:b/>
      <w:color w:val="000000"/>
      <w:sz w:val="20"/>
      <w:szCs w:val="20"/>
    </w:rPr>
  </w:style>
  <w:style w:type="paragraph" w:styleId="Titolo7">
    <w:name w:val="heading 7"/>
    <w:basedOn w:val="Normale"/>
    <w:next w:val="Normale"/>
    <w:link w:val="Titolo7Carattere"/>
    <w:uiPriority w:val="9"/>
    <w:semiHidden/>
    <w:unhideWhenUsed/>
    <w:qFormat/>
    <w:rsid w:val="005E6472"/>
    <w:pPr>
      <w:widowControl/>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5E6472"/>
    <w:pPr>
      <w:widowControl/>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5E6472"/>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6F7299"/>
    <w:pPr>
      <w:keepNext/>
      <w:keepLines/>
      <w:pBdr>
        <w:top w:val="nil"/>
        <w:left w:val="nil"/>
        <w:bottom w:val="nil"/>
        <w:right w:val="nil"/>
        <w:between w:val="nil"/>
      </w:pBdr>
      <w:spacing w:before="120" w:after="300"/>
      <w:jc w:val="both"/>
    </w:pPr>
    <w:rPr>
      <w:rFonts w:ascii="Arial" w:eastAsia="Arial" w:hAnsi="Arial" w:cs="Arial"/>
      <w:b/>
      <w:color w:val="000000"/>
      <w:sz w:val="36"/>
      <w:szCs w:val="36"/>
    </w:rPr>
  </w:style>
  <w:style w:type="character" w:customStyle="1" w:styleId="Titolo1Carattere">
    <w:name w:val="Titolo 1 Carattere"/>
    <w:basedOn w:val="Carpredefinitoparagrafo"/>
    <w:link w:val="Titolo1"/>
    <w:uiPriority w:val="9"/>
    <w:rsid w:val="006F7299"/>
    <w:rPr>
      <w:rFonts w:ascii="Arial" w:eastAsia="Arial" w:hAnsi="Arial" w:cs="Arial"/>
      <w:b/>
      <w:color w:val="366091"/>
      <w:sz w:val="28"/>
      <w:szCs w:val="28"/>
      <w:u w:val="single"/>
      <w:lang w:eastAsia="it-IT"/>
    </w:rPr>
  </w:style>
  <w:style w:type="character" w:customStyle="1" w:styleId="Titolo2Carattere">
    <w:name w:val="Titolo 2 Carattere"/>
    <w:basedOn w:val="Carpredefinitoparagrafo"/>
    <w:link w:val="Titolo2"/>
    <w:uiPriority w:val="9"/>
    <w:rsid w:val="006F7299"/>
    <w:rPr>
      <w:rFonts w:ascii="Times New Roman" w:eastAsia="Times New Roman" w:hAnsi="Times New Roman" w:cs="Times New Roman"/>
      <w:b/>
      <w:color w:val="000000"/>
      <w:sz w:val="36"/>
      <w:szCs w:val="36"/>
      <w:lang w:eastAsia="it-IT"/>
    </w:rPr>
  </w:style>
  <w:style w:type="character" w:customStyle="1" w:styleId="Titolo3Carattere">
    <w:name w:val="Titolo 3 Carattere"/>
    <w:basedOn w:val="Carpredefinitoparagrafo"/>
    <w:link w:val="Titolo3"/>
    <w:uiPriority w:val="9"/>
    <w:rsid w:val="006F7299"/>
    <w:rPr>
      <w:rFonts w:ascii="Times New Roman" w:eastAsia="Times New Roman" w:hAnsi="Times New Roman" w:cs="Times New Roman"/>
      <w:b/>
      <w:color w:val="000000"/>
      <w:sz w:val="28"/>
      <w:szCs w:val="28"/>
      <w:lang w:eastAsia="it-IT"/>
    </w:rPr>
  </w:style>
  <w:style w:type="character" w:customStyle="1" w:styleId="Titolo4Carattere">
    <w:name w:val="Titolo 4 Carattere"/>
    <w:basedOn w:val="Carpredefinitoparagrafo"/>
    <w:link w:val="Titolo4"/>
    <w:uiPriority w:val="9"/>
    <w:rsid w:val="006F7299"/>
    <w:rPr>
      <w:rFonts w:ascii="Times New Roman" w:eastAsia="Times New Roman" w:hAnsi="Times New Roman" w:cs="Times New Roman"/>
      <w:b/>
      <w:color w:val="000000"/>
      <w:sz w:val="24"/>
      <w:szCs w:val="24"/>
      <w:lang w:eastAsia="it-IT"/>
    </w:rPr>
  </w:style>
  <w:style w:type="character" w:customStyle="1" w:styleId="Titolo5Carattere">
    <w:name w:val="Titolo 5 Carattere"/>
    <w:basedOn w:val="Carpredefinitoparagrafo"/>
    <w:link w:val="Titolo5"/>
    <w:uiPriority w:val="9"/>
    <w:rsid w:val="006F7299"/>
    <w:rPr>
      <w:rFonts w:ascii="Times New Roman" w:eastAsia="Times New Roman" w:hAnsi="Times New Roman" w:cs="Times New Roman"/>
      <w:b/>
      <w:color w:val="000000"/>
      <w:lang w:eastAsia="it-IT"/>
    </w:rPr>
  </w:style>
  <w:style w:type="character" w:customStyle="1" w:styleId="Titolo6Carattere">
    <w:name w:val="Titolo 6 Carattere"/>
    <w:basedOn w:val="Carpredefinitoparagrafo"/>
    <w:link w:val="Titolo6"/>
    <w:rsid w:val="006F7299"/>
    <w:rPr>
      <w:rFonts w:ascii="Times New Roman" w:eastAsia="Times New Roman" w:hAnsi="Times New Roman" w:cs="Times New Roman"/>
      <w:b/>
      <w:color w:val="000000"/>
      <w:sz w:val="20"/>
      <w:szCs w:val="20"/>
      <w:lang w:eastAsia="it-IT"/>
    </w:rPr>
  </w:style>
  <w:style w:type="paragraph" w:styleId="Nessunaspaziatura">
    <w:name w:val="No Spacing"/>
    <w:uiPriority w:val="1"/>
    <w:qFormat/>
    <w:rsid w:val="00FB7985"/>
    <w:rPr>
      <w:rFonts w:ascii="Calibri" w:hAnsi="Calibri"/>
    </w:rPr>
  </w:style>
  <w:style w:type="character" w:customStyle="1" w:styleId="TitoloCarattere">
    <w:name w:val="Titolo Carattere"/>
    <w:basedOn w:val="Carpredefinitoparagrafo"/>
    <w:link w:val="Titolo"/>
    <w:uiPriority w:val="10"/>
    <w:rsid w:val="006F7299"/>
    <w:rPr>
      <w:rFonts w:ascii="Arial" w:eastAsia="Arial" w:hAnsi="Arial" w:cs="Arial"/>
      <w:b/>
      <w:color w:val="000000"/>
      <w:sz w:val="36"/>
      <w:szCs w:val="36"/>
      <w:lang w:eastAsia="it-IT"/>
    </w:rPr>
  </w:style>
  <w:style w:type="paragraph" w:styleId="Sottotitolo">
    <w:name w:val="Subtitle"/>
    <w:basedOn w:val="Normale"/>
    <w:next w:val="Normale"/>
    <w:link w:val="SottotitoloCarattere"/>
    <w:uiPriority w:val="11"/>
    <w:qFormat/>
    <w:pPr>
      <w:keepNext/>
      <w:keepLines/>
      <w:pBdr>
        <w:top w:val="nil"/>
        <w:left w:val="nil"/>
        <w:bottom w:val="nil"/>
        <w:right w:val="nil"/>
        <w:between w:val="nil"/>
      </w:pBdr>
      <w:spacing w:before="360" w:after="80"/>
      <w:jc w:val="both"/>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6F7299"/>
    <w:rPr>
      <w:rFonts w:ascii="Georgia" w:eastAsia="Georgia" w:hAnsi="Georgia" w:cs="Georgia"/>
      <w:i/>
      <w:color w:val="666666"/>
      <w:sz w:val="48"/>
      <w:szCs w:val="48"/>
      <w:lang w:eastAsia="it-IT"/>
    </w:rPr>
  </w:style>
  <w:style w:type="paragraph" w:styleId="Paragrafoelenco">
    <w:name w:val="List Paragraph"/>
    <w:basedOn w:val="Normale"/>
    <w:uiPriority w:val="34"/>
    <w:qFormat/>
    <w:rsid w:val="006F7299"/>
    <w:pPr>
      <w:ind w:left="720"/>
      <w:contextualSpacing/>
    </w:pPr>
  </w:style>
  <w:style w:type="paragraph" w:styleId="Corpotesto">
    <w:name w:val="Body Text"/>
    <w:basedOn w:val="Normale"/>
    <w:link w:val="CorpotestoCarattere"/>
    <w:uiPriority w:val="1"/>
    <w:semiHidden/>
    <w:unhideWhenUsed/>
    <w:qFormat/>
    <w:rsid w:val="006F7299"/>
    <w:pPr>
      <w:autoSpaceDE w:val="0"/>
      <w:autoSpaceDN w:val="0"/>
      <w:ind w:left="821"/>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semiHidden/>
    <w:rsid w:val="006F7299"/>
    <w:rPr>
      <w:rFonts w:ascii="Calibri" w:hAnsi="Calibri" w:cs="Calibri"/>
      <w:lang w:eastAsia="it-IT" w:bidi="it-IT"/>
    </w:rPr>
  </w:style>
  <w:style w:type="paragraph" w:customStyle="1" w:styleId="Default">
    <w:name w:val="Default"/>
    <w:rsid w:val="006F7299"/>
    <w:pPr>
      <w:autoSpaceDE w:val="0"/>
      <w:autoSpaceDN w:val="0"/>
      <w:adjustRightInd w:val="0"/>
    </w:pPr>
    <w:rPr>
      <w:rFonts w:ascii="Arial" w:hAnsi="Arial" w:cs="Arial"/>
      <w:color w:val="000000"/>
      <w:lang w:val="en-GB"/>
    </w:rPr>
  </w:style>
  <w:style w:type="paragraph" w:styleId="Testocommento">
    <w:name w:val="annotation text"/>
    <w:basedOn w:val="Normale"/>
    <w:link w:val="TestocommentoCarattere"/>
    <w:uiPriority w:val="99"/>
    <w:semiHidden/>
    <w:unhideWhenUsed/>
    <w:rsid w:val="006F7299"/>
    <w:rPr>
      <w:sz w:val="20"/>
      <w:szCs w:val="20"/>
    </w:rPr>
  </w:style>
  <w:style w:type="character" w:customStyle="1" w:styleId="TestocommentoCarattere">
    <w:name w:val="Testo commento Carattere"/>
    <w:basedOn w:val="Carpredefinitoparagrafo"/>
    <w:link w:val="Testocommento"/>
    <w:uiPriority w:val="99"/>
    <w:semiHidden/>
    <w:rsid w:val="006F7299"/>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rsid w:val="006F7299"/>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F7299"/>
    <w:rPr>
      <w:b/>
      <w:bCs/>
    </w:rPr>
  </w:style>
  <w:style w:type="character" w:customStyle="1" w:styleId="TestofumettoCarattere">
    <w:name w:val="Testo fumetto Carattere"/>
    <w:basedOn w:val="Carpredefinitoparagrafo"/>
    <w:link w:val="Testofumetto"/>
    <w:uiPriority w:val="99"/>
    <w:semiHidden/>
    <w:rsid w:val="006F7299"/>
    <w:rPr>
      <w:rFonts w:ascii="Segoe UI" w:eastAsia="Times New Roman" w:hAnsi="Segoe UI" w:cs="Segoe UI"/>
      <w:sz w:val="18"/>
      <w:szCs w:val="18"/>
      <w:lang w:eastAsia="it-IT"/>
    </w:rPr>
  </w:style>
  <w:style w:type="paragraph" w:styleId="Testofumetto">
    <w:name w:val="Balloon Text"/>
    <w:basedOn w:val="Normale"/>
    <w:link w:val="TestofumettoCarattere"/>
    <w:uiPriority w:val="99"/>
    <w:semiHidden/>
    <w:unhideWhenUsed/>
    <w:rsid w:val="006F7299"/>
    <w:rPr>
      <w:rFonts w:ascii="Segoe UI" w:hAnsi="Segoe UI" w:cs="Segoe UI"/>
      <w:sz w:val="18"/>
      <w:szCs w:val="18"/>
    </w:rPr>
  </w:style>
  <w:style w:type="table" w:styleId="Grigliatabella">
    <w:name w:val="Table Grid"/>
    <w:basedOn w:val="Tabellanormale"/>
    <w:uiPriority w:val="39"/>
    <w:rsid w:val="006F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06FDF"/>
    <w:pPr>
      <w:widowControl/>
      <w:spacing w:before="100" w:beforeAutospacing="1" w:after="100" w:afterAutospacing="1"/>
    </w:p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styleId="Collegamentoipertestuale">
    <w:name w:val="Hyperlink"/>
    <w:basedOn w:val="Carpredefinitoparagrafo"/>
    <w:uiPriority w:val="99"/>
    <w:semiHidden/>
    <w:unhideWhenUsed/>
    <w:rsid w:val="001D54A2"/>
    <w:rPr>
      <w:color w:val="0000FF"/>
      <w:u w:val="single"/>
    </w:rPr>
  </w:style>
  <w:style w:type="character" w:styleId="Collegamentovisitato">
    <w:name w:val="FollowedHyperlink"/>
    <w:basedOn w:val="Carpredefinitoparagrafo"/>
    <w:uiPriority w:val="99"/>
    <w:semiHidden/>
    <w:unhideWhenUsed/>
    <w:rsid w:val="009832C7"/>
    <w:rPr>
      <w:color w:val="954F72" w:themeColor="followedHyperlink"/>
      <w:u w:val="single"/>
    </w:rPr>
  </w:style>
  <w:style w:type="character" w:customStyle="1" w:styleId="Titolo7Carattere">
    <w:name w:val="Titolo 7 Carattere"/>
    <w:basedOn w:val="Carpredefinitoparagrafo"/>
    <w:link w:val="Titolo7"/>
    <w:uiPriority w:val="9"/>
    <w:semiHidden/>
    <w:rsid w:val="005E6472"/>
    <w:rPr>
      <w:rFonts w:asciiTheme="minorHAnsi" w:eastAsiaTheme="minorEastAsia" w:hAnsiTheme="minorHAnsi" w:cstheme="minorBidi"/>
      <w:lang w:val="en-US" w:eastAsia="en-US"/>
    </w:rPr>
  </w:style>
  <w:style w:type="character" w:customStyle="1" w:styleId="Titolo8Carattere">
    <w:name w:val="Titolo 8 Carattere"/>
    <w:basedOn w:val="Carpredefinitoparagrafo"/>
    <w:link w:val="Titolo8"/>
    <w:uiPriority w:val="9"/>
    <w:semiHidden/>
    <w:rsid w:val="005E6472"/>
    <w:rPr>
      <w:rFonts w:asciiTheme="minorHAnsi" w:eastAsiaTheme="minorEastAsia" w:hAnsiTheme="minorHAnsi" w:cstheme="minorBidi"/>
      <w:i/>
      <w:iCs/>
      <w:lang w:val="en-US" w:eastAsia="en-US"/>
    </w:rPr>
  </w:style>
  <w:style w:type="character" w:customStyle="1" w:styleId="Titolo9Carattere">
    <w:name w:val="Titolo 9 Carattere"/>
    <w:basedOn w:val="Carpredefinitoparagrafo"/>
    <w:link w:val="Titolo9"/>
    <w:uiPriority w:val="9"/>
    <w:semiHidden/>
    <w:rsid w:val="005E6472"/>
    <w:rPr>
      <w:rFonts w:asciiTheme="majorHAnsi" w:eastAsiaTheme="majorEastAsia" w:hAnsiTheme="majorHAnsi" w:cstheme="majorBidi"/>
      <w:sz w:val="22"/>
      <w:szCs w:val="22"/>
      <w:lang w:val="en-US" w:eastAsia="en-US"/>
    </w:rPr>
  </w:style>
  <w:style w:type="character" w:customStyle="1" w:styleId="CommentSubjectChar1">
    <w:name w:val="Comment Subject Char1"/>
    <w:basedOn w:val="TestocommentoCarattere"/>
    <w:uiPriority w:val="99"/>
    <w:semiHidden/>
    <w:rsid w:val="005E6472"/>
    <w:rPr>
      <w:rFonts w:ascii="Times New Roman" w:eastAsia="Times New Roman" w:hAnsi="Times New Roman" w:cs="Times New Roman"/>
      <w:b/>
      <w:bCs/>
      <w:sz w:val="20"/>
      <w:szCs w:val="20"/>
      <w:lang w:eastAsia="it-IT"/>
    </w:rPr>
  </w:style>
  <w:style w:type="character" w:customStyle="1" w:styleId="BalloonTextChar1">
    <w:name w:val="Balloon Text Char1"/>
    <w:basedOn w:val="Carpredefinitoparagrafo"/>
    <w:uiPriority w:val="99"/>
    <w:semiHidden/>
    <w:rsid w:val="005E6472"/>
    <w:rPr>
      <w:rFonts w:ascii="Segoe UI" w:hAnsi="Segoe UI" w:cs="Segoe UI"/>
      <w:sz w:val="18"/>
      <w:szCs w:val="18"/>
    </w:rPr>
  </w:style>
  <w:style w:type="paragraph" w:customStyle="1" w:styleId="msonormal0">
    <w:name w:val="msonormal"/>
    <w:basedOn w:val="Normale"/>
    <w:rsid w:val="005E6472"/>
    <w:pPr>
      <w:widowControl/>
      <w:spacing w:before="100" w:beforeAutospacing="1" w:after="100" w:afterAutospacing="1"/>
    </w:pPr>
    <w:rPr>
      <w:lang w:val="en-GB" w:eastAsia="en-GB"/>
    </w:rPr>
  </w:style>
  <w:style w:type="paragraph" w:styleId="Intestazione">
    <w:name w:val="header"/>
    <w:basedOn w:val="Normale"/>
    <w:link w:val="IntestazioneCarattere"/>
    <w:uiPriority w:val="99"/>
    <w:unhideWhenUsed/>
    <w:rsid w:val="005E6472"/>
    <w:pPr>
      <w:tabs>
        <w:tab w:val="center" w:pos="4513"/>
        <w:tab w:val="right" w:pos="9026"/>
      </w:tabs>
    </w:pPr>
  </w:style>
  <w:style w:type="character" w:customStyle="1" w:styleId="IntestazioneCarattere">
    <w:name w:val="Intestazione Carattere"/>
    <w:basedOn w:val="Carpredefinitoparagrafo"/>
    <w:link w:val="Intestazione"/>
    <w:uiPriority w:val="99"/>
    <w:rsid w:val="005E6472"/>
  </w:style>
  <w:style w:type="paragraph" w:styleId="Pidipagina">
    <w:name w:val="footer"/>
    <w:basedOn w:val="Normale"/>
    <w:link w:val="PidipaginaCarattere"/>
    <w:uiPriority w:val="99"/>
    <w:unhideWhenUsed/>
    <w:rsid w:val="005E6472"/>
    <w:pPr>
      <w:tabs>
        <w:tab w:val="center" w:pos="4513"/>
        <w:tab w:val="right" w:pos="9026"/>
      </w:tabs>
    </w:pPr>
  </w:style>
  <w:style w:type="character" w:customStyle="1" w:styleId="PidipaginaCarattere">
    <w:name w:val="Piè di pagina Carattere"/>
    <w:basedOn w:val="Carpredefinitoparagrafo"/>
    <w:link w:val="Pidipagina"/>
    <w:uiPriority w:val="99"/>
    <w:rsid w:val="005E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1261">
      <w:bodyDiv w:val="1"/>
      <w:marLeft w:val="0"/>
      <w:marRight w:val="0"/>
      <w:marTop w:val="0"/>
      <w:marBottom w:val="0"/>
      <w:divBdr>
        <w:top w:val="none" w:sz="0" w:space="0" w:color="auto"/>
        <w:left w:val="none" w:sz="0" w:space="0" w:color="auto"/>
        <w:bottom w:val="none" w:sz="0" w:space="0" w:color="auto"/>
        <w:right w:val="none" w:sz="0" w:space="0" w:color="auto"/>
      </w:divBdr>
    </w:div>
    <w:div w:id="293095975">
      <w:bodyDiv w:val="1"/>
      <w:marLeft w:val="0"/>
      <w:marRight w:val="0"/>
      <w:marTop w:val="0"/>
      <w:marBottom w:val="0"/>
      <w:divBdr>
        <w:top w:val="none" w:sz="0" w:space="0" w:color="auto"/>
        <w:left w:val="none" w:sz="0" w:space="0" w:color="auto"/>
        <w:bottom w:val="none" w:sz="0" w:space="0" w:color="auto"/>
        <w:right w:val="none" w:sz="0" w:space="0" w:color="auto"/>
      </w:divBdr>
    </w:div>
    <w:div w:id="329677665">
      <w:bodyDiv w:val="1"/>
      <w:marLeft w:val="0"/>
      <w:marRight w:val="0"/>
      <w:marTop w:val="0"/>
      <w:marBottom w:val="0"/>
      <w:divBdr>
        <w:top w:val="none" w:sz="0" w:space="0" w:color="auto"/>
        <w:left w:val="none" w:sz="0" w:space="0" w:color="auto"/>
        <w:bottom w:val="none" w:sz="0" w:space="0" w:color="auto"/>
        <w:right w:val="none" w:sz="0" w:space="0" w:color="auto"/>
      </w:divBdr>
    </w:div>
    <w:div w:id="357778916">
      <w:bodyDiv w:val="1"/>
      <w:marLeft w:val="0"/>
      <w:marRight w:val="0"/>
      <w:marTop w:val="0"/>
      <w:marBottom w:val="0"/>
      <w:divBdr>
        <w:top w:val="none" w:sz="0" w:space="0" w:color="auto"/>
        <w:left w:val="none" w:sz="0" w:space="0" w:color="auto"/>
        <w:bottom w:val="none" w:sz="0" w:space="0" w:color="auto"/>
        <w:right w:val="none" w:sz="0" w:space="0" w:color="auto"/>
      </w:divBdr>
    </w:div>
    <w:div w:id="378674176">
      <w:bodyDiv w:val="1"/>
      <w:marLeft w:val="0"/>
      <w:marRight w:val="0"/>
      <w:marTop w:val="0"/>
      <w:marBottom w:val="0"/>
      <w:divBdr>
        <w:top w:val="none" w:sz="0" w:space="0" w:color="auto"/>
        <w:left w:val="none" w:sz="0" w:space="0" w:color="auto"/>
        <w:bottom w:val="none" w:sz="0" w:space="0" w:color="auto"/>
        <w:right w:val="none" w:sz="0" w:space="0" w:color="auto"/>
      </w:divBdr>
    </w:div>
    <w:div w:id="503588671">
      <w:bodyDiv w:val="1"/>
      <w:marLeft w:val="0"/>
      <w:marRight w:val="0"/>
      <w:marTop w:val="0"/>
      <w:marBottom w:val="0"/>
      <w:divBdr>
        <w:top w:val="none" w:sz="0" w:space="0" w:color="auto"/>
        <w:left w:val="none" w:sz="0" w:space="0" w:color="auto"/>
        <w:bottom w:val="none" w:sz="0" w:space="0" w:color="auto"/>
        <w:right w:val="none" w:sz="0" w:space="0" w:color="auto"/>
      </w:divBdr>
    </w:div>
    <w:div w:id="503857976">
      <w:bodyDiv w:val="1"/>
      <w:marLeft w:val="0"/>
      <w:marRight w:val="0"/>
      <w:marTop w:val="0"/>
      <w:marBottom w:val="0"/>
      <w:divBdr>
        <w:top w:val="none" w:sz="0" w:space="0" w:color="auto"/>
        <w:left w:val="none" w:sz="0" w:space="0" w:color="auto"/>
        <w:bottom w:val="none" w:sz="0" w:space="0" w:color="auto"/>
        <w:right w:val="none" w:sz="0" w:space="0" w:color="auto"/>
      </w:divBdr>
    </w:div>
    <w:div w:id="518667816">
      <w:bodyDiv w:val="1"/>
      <w:marLeft w:val="0"/>
      <w:marRight w:val="0"/>
      <w:marTop w:val="0"/>
      <w:marBottom w:val="0"/>
      <w:divBdr>
        <w:top w:val="none" w:sz="0" w:space="0" w:color="auto"/>
        <w:left w:val="none" w:sz="0" w:space="0" w:color="auto"/>
        <w:bottom w:val="none" w:sz="0" w:space="0" w:color="auto"/>
        <w:right w:val="none" w:sz="0" w:space="0" w:color="auto"/>
      </w:divBdr>
    </w:div>
    <w:div w:id="601110851">
      <w:bodyDiv w:val="1"/>
      <w:marLeft w:val="0"/>
      <w:marRight w:val="0"/>
      <w:marTop w:val="0"/>
      <w:marBottom w:val="0"/>
      <w:divBdr>
        <w:top w:val="none" w:sz="0" w:space="0" w:color="auto"/>
        <w:left w:val="none" w:sz="0" w:space="0" w:color="auto"/>
        <w:bottom w:val="none" w:sz="0" w:space="0" w:color="auto"/>
        <w:right w:val="none" w:sz="0" w:space="0" w:color="auto"/>
      </w:divBdr>
    </w:div>
    <w:div w:id="642154361">
      <w:bodyDiv w:val="1"/>
      <w:marLeft w:val="0"/>
      <w:marRight w:val="0"/>
      <w:marTop w:val="0"/>
      <w:marBottom w:val="0"/>
      <w:divBdr>
        <w:top w:val="none" w:sz="0" w:space="0" w:color="auto"/>
        <w:left w:val="none" w:sz="0" w:space="0" w:color="auto"/>
        <w:bottom w:val="none" w:sz="0" w:space="0" w:color="auto"/>
        <w:right w:val="none" w:sz="0" w:space="0" w:color="auto"/>
      </w:divBdr>
    </w:div>
    <w:div w:id="833179951">
      <w:bodyDiv w:val="1"/>
      <w:marLeft w:val="0"/>
      <w:marRight w:val="0"/>
      <w:marTop w:val="0"/>
      <w:marBottom w:val="0"/>
      <w:divBdr>
        <w:top w:val="none" w:sz="0" w:space="0" w:color="auto"/>
        <w:left w:val="none" w:sz="0" w:space="0" w:color="auto"/>
        <w:bottom w:val="none" w:sz="0" w:space="0" w:color="auto"/>
        <w:right w:val="none" w:sz="0" w:space="0" w:color="auto"/>
      </w:divBdr>
    </w:div>
    <w:div w:id="969673892">
      <w:bodyDiv w:val="1"/>
      <w:marLeft w:val="0"/>
      <w:marRight w:val="0"/>
      <w:marTop w:val="0"/>
      <w:marBottom w:val="0"/>
      <w:divBdr>
        <w:top w:val="none" w:sz="0" w:space="0" w:color="auto"/>
        <w:left w:val="none" w:sz="0" w:space="0" w:color="auto"/>
        <w:bottom w:val="none" w:sz="0" w:space="0" w:color="auto"/>
        <w:right w:val="none" w:sz="0" w:space="0" w:color="auto"/>
      </w:divBdr>
    </w:div>
    <w:div w:id="972903590">
      <w:bodyDiv w:val="1"/>
      <w:marLeft w:val="0"/>
      <w:marRight w:val="0"/>
      <w:marTop w:val="0"/>
      <w:marBottom w:val="0"/>
      <w:divBdr>
        <w:top w:val="none" w:sz="0" w:space="0" w:color="auto"/>
        <w:left w:val="none" w:sz="0" w:space="0" w:color="auto"/>
        <w:bottom w:val="none" w:sz="0" w:space="0" w:color="auto"/>
        <w:right w:val="none" w:sz="0" w:space="0" w:color="auto"/>
      </w:divBdr>
    </w:div>
    <w:div w:id="1005205975">
      <w:bodyDiv w:val="1"/>
      <w:marLeft w:val="0"/>
      <w:marRight w:val="0"/>
      <w:marTop w:val="0"/>
      <w:marBottom w:val="0"/>
      <w:divBdr>
        <w:top w:val="none" w:sz="0" w:space="0" w:color="auto"/>
        <w:left w:val="none" w:sz="0" w:space="0" w:color="auto"/>
        <w:bottom w:val="none" w:sz="0" w:space="0" w:color="auto"/>
        <w:right w:val="none" w:sz="0" w:space="0" w:color="auto"/>
      </w:divBdr>
    </w:div>
    <w:div w:id="1051076325">
      <w:bodyDiv w:val="1"/>
      <w:marLeft w:val="0"/>
      <w:marRight w:val="0"/>
      <w:marTop w:val="0"/>
      <w:marBottom w:val="0"/>
      <w:divBdr>
        <w:top w:val="none" w:sz="0" w:space="0" w:color="auto"/>
        <w:left w:val="none" w:sz="0" w:space="0" w:color="auto"/>
        <w:bottom w:val="none" w:sz="0" w:space="0" w:color="auto"/>
        <w:right w:val="none" w:sz="0" w:space="0" w:color="auto"/>
      </w:divBdr>
    </w:div>
    <w:div w:id="1122118177">
      <w:bodyDiv w:val="1"/>
      <w:marLeft w:val="0"/>
      <w:marRight w:val="0"/>
      <w:marTop w:val="0"/>
      <w:marBottom w:val="0"/>
      <w:divBdr>
        <w:top w:val="none" w:sz="0" w:space="0" w:color="auto"/>
        <w:left w:val="none" w:sz="0" w:space="0" w:color="auto"/>
        <w:bottom w:val="none" w:sz="0" w:space="0" w:color="auto"/>
        <w:right w:val="none" w:sz="0" w:space="0" w:color="auto"/>
      </w:divBdr>
    </w:div>
    <w:div w:id="1222404333">
      <w:bodyDiv w:val="1"/>
      <w:marLeft w:val="0"/>
      <w:marRight w:val="0"/>
      <w:marTop w:val="0"/>
      <w:marBottom w:val="0"/>
      <w:divBdr>
        <w:top w:val="none" w:sz="0" w:space="0" w:color="auto"/>
        <w:left w:val="none" w:sz="0" w:space="0" w:color="auto"/>
        <w:bottom w:val="none" w:sz="0" w:space="0" w:color="auto"/>
        <w:right w:val="none" w:sz="0" w:space="0" w:color="auto"/>
      </w:divBdr>
    </w:div>
    <w:div w:id="1357461881">
      <w:bodyDiv w:val="1"/>
      <w:marLeft w:val="0"/>
      <w:marRight w:val="0"/>
      <w:marTop w:val="0"/>
      <w:marBottom w:val="0"/>
      <w:divBdr>
        <w:top w:val="none" w:sz="0" w:space="0" w:color="auto"/>
        <w:left w:val="none" w:sz="0" w:space="0" w:color="auto"/>
        <w:bottom w:val="none" w:sz="0" w:space="0" w:color="auto"/>
        <w:right w:val="none" w:sz="0" w:space="0" w:color="auto"/>
      </w:divBdr>
    </w:div>
    <w:div w:id="1499735707">
      <w:bodyDiv w:val="1"/>
      <w:marLeft w:val="0"/>
      <w:marRight w:val="0"/>
      <w:marTop w:val="0"/>
      <w:marBottom w:val="0"/>
      <w:divBdr>
        <w:top w:val="none" w:sz="0" w:space="0" w:color="auto"/>
        <w:left w:val="none" w:sz="0" w:space="0" w:color="auto"/>
        <w:bottom w:val="none" w:sz="0" w:space="0" w:color="auto"/>
        <w:right w:val="none" w:sz="0" w:space="0" w:color="auto"/>
      </w:divBdr>
    </w:div>
    <w:div w:id="1528565331">
      <w:bodyDiv w:val="1"/>
      <w:marLeft w:val="0"/>
      <w:marRight w:val="0"/>
      <w:marTop w:val="0"/>
      <w:marBottom w:val="0"/>
      <w:divBdr>
        <w:top w:val="none" w:sz="0" w:space="0" w:color="auto"/>
        <w:left w:val="none" w:sz="0" w:space="0" w:color="auto"/>
        <w:bottom w:val="none" w:sz="0" w:space="0" w:color="auto"/>
        <w:right w:val="none" w:sz="0" w:space="0" w:color="auto"/>
      </w:divBdr>
    </w:div>
    <w:div w:id="1532182286">
      <w:bodyDiv w:val="1"/>
      <w:marLeft w:val="0"/>
      <w:marRight w:val="0"/>
      <w:marTop w:val="0"/>
      <w:marBottom w:val="0"/>
      <w:divBdr>
        <w:top w:val="none" w:sz="0" w:space="0" w:color="auto"/>
        <w:left w:val="none" w:sz="0" w:space="0" w:color="auto"/>
        <w:bottom w:val="none" w:sz="0" w:space="0" w:color="auto"/>
        <w:right w:val="none" w:sz="0" w:space="0" w:color="auto"/>
      </w:divBdr>
    </w:div>
    <w:div w:id="1578243120">
      <w:bodyDiv w:val="1"/>
      <w:marLeft w:val="0"/>
      <w:marRight w:val="0"/>
      <w:marTop w:val="0"/>
      <w:marBottom w:val="0"/>
      <w:divBdr>
        <w:top w:val="none" w:sz="0" w:space="0" w:color="auto"/>
        <w:left w:val="none" w:sz="0" w:space="0" w:color="auto"/>
        <w:bottom w:val="none" w:sz="0" w:space="0" w:color="auto"/>
        <w:right w:val="none" w:sz="0" w:space="0" w:color="auto"/>
      </w:divBdr>
    </w:div>
    <w:div w:id="1610547468">
      <w:bodyDiv w:val="1"/>
      <w:marLeft w:val="0"/>
      <w:marRight w:val="0"/>
      <w:marTop w:val="0"/>
      <w:marBottom w:val="0"/>
      <w:divBdr>
        <w:top w:val="none" w:sz="0" w:space="0" w:color="auto"/>
        <w:left w:val="none" w:sz="0" w:space="0" w:color="auto"/>
        <w:bottom w:val="none" w:sz="0" w:space="0" w:color="auto"/>
        <w:right w:val="none" w:sz="0" w:space="0" w:color="auto"/>
      </w:divBdr>
    </w:div>
    <w:div w:id="1724677252">
      <w:bodyDiv w:val="1"/>
      <w:marLeft w:val="0"/>
      <w:marRight w:val="0"/>
      <w:marTop w:val="0"/>
      <w:marBottom w:val="0"/>
      <w:divBdr>
        <w:top w:val="none" w:sz="0" w:space="0" w:color="auto"/>
        <w:left w:val="none" w:sz="0" w:space="0" w:color="auto"/>
        <w:bottom w:val="none" w:sz="0" w:space="0" w:color="auto"/>
        <w:right w:val="none" w:sz="0" w:space="0" w:color="auto"/>
      </w:divBdr>
    </w:div>
    <w:div w:id="1738476815">
      <w:bodyDiv w:val="1"/>
      <w:marLeft w:val="0"/>
      <w:marRight w:val="0"/>
      <w:marTop w:val="0"/>
      <w:marBottom w:val="0"/>
      <w:divBdr>
        <w:top w:val="none" w:sz="0" w:space="0" w:color="auto"/>
        <w:left w:val="none" w:sz="0" w:space="0" w:color="auto"/>
        <w:bottom w:val="none" w:sz="0" w:space="0" w:color="auto"/>
        <w:right w:val="none" w:sz="0" w:space="0" w:color="auto"/>
      </w:divBdr>
    </w:div>
    <w:div w:id="1824737122">
      <w:bodyDiv w:val="1"/>
      <w:marLeft w:val="0"/>
      <w:marRight w:val="0"/>
      <w:marTop w:val="0"/>
      <w:marBottom w:val="0"/>
      <w:divBdr>
        <w:top w:val="none" w:sz="0" w:space="0" w:color="auto"/>
        <w:left w:val="none" w:sz="0" w:space="0" w:color="auto"/>
        <w:bottom w:val="none" w:sz="0" w:space="0" w:color="auto"/>
        <w:right w:val="none" w:sz="0" w:space="0" w:color="auto"/>
      </w:divBdr>
    </w:div>
    <w:div w:id="1867793647">
      <w:bodyDiv w:val="1"/>
      <w:marLeft w:val="0"/>
      <w:marRight w:val="0"/>
      <w:marTop w:val="0"/>
      <w:marBottom w:val="0"/>
      <w:divBdr>
        <w:top w:val="none" w:sz="0" w:space="0" w:color="auto"/>
        <w:left w:val="none" w:sz="0" w:space="0" w:color="auto"/>
        <w:bottom w:val="none" w:sz="0" w:space="0" w:color="auto"/>
        <w:right w:val="none" w:sz="0" w:space="0" w:color="auto"/>
      </w:divBdr>
    </w:div>
    <w:div w:id="1964193253">
      <w:bodyDiv w:val="1"/>
      <w:marLeft w:val="0"/>
      <w:marRight w:val="0"/>
      <w:marTop w:val="0"/>
      <w:marBottom w:val="0"/>
      <w:divBdr>
        <w:top w:val="none" w:sz="0" w:space="0" w:color="auto"/>
        <w:left w:val="none" w:sz="0" w:space="0" w:color="auto"/>
        <w:bottom w:val="none" w:sz="0" w:space="0" w:color="auto"/>
        <w:right w:val="none" w:sz="0" w:space="0" w:color="auto"/>
      </w:divBdr>
    </w:div>
    <w:div w:id="205200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4ZJ86/+KiVU+U5gwSbSi0esgHg==">AMUW2mUj0MAMSpfXrN36+7Qo3aZ2+L+HLOzQau4C+qGHvotTwPBdoX0VeTRNuMimuqAuv6yF94MBnb+wNc6QTELl0jDKZ/DH/Y7GgY6u3vNVFNY5TLMs1fRXoJLzII9KIrW/OOUP/DsdiM+7Bx8/WXHrfMdqA0XQqg==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Del Duomo</dc:creator>
  <cp:lastModifiedBy>Bartolomeo Bassi</cp:lastModifiedBy>
  <cp:revision>3</cp:revision>
  <dcterms:created xsi:type="dcterms:W3CDTF">2022-03-08T12:45:00Z</dcterms:created>
  <dcterms:modified xsi:type="dcterms:W3CDTF">2022-03-08T12:46:00Z</dcterms:modified>
</cp:coreProperties>
</file>