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EE603" w14:textId="77777777" w:rsidR="008D5D17" w:rsidRDefault="003C6256">
      <w:pPr>
        <w:rPr>
          <w:rFonts w:ascii="Arial" w:eastAsia="Arial" w:hAnsi="Arial" w:cs="Arial"/>
          <w:b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 xml:space="preserve">                                                                   </w:t>
      </w:r>
      <w:r>
        <w:rPr>
          <w:rFonts w:ascii="Arial" w:eastAsia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</w:p>
    <w:p w14:paraId="3A6AB9D0" w14:textId="77777777" w:rsidR="008D5D17" w:rsidRDefault="003C6256">
      <w:pPr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Al Dirigente Scolastico</w:t>
      </w:r>
    </w:p>
    <w:p w14:paraId="2B67274C" w14:textId="77777777" w:rsidR="008D5D17" w:rsidRDefault="003C6256">
      <w:pPr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Ai Referenti Orientamento in Uscita </w:t>
      </w:r>
    </w:p>
    <w:p w14:paraId="2F5B5412" w14:textId="77777777" w:rsidR="008D5D17" w:rsidRDefault="008D5D17">
      <w:pPr>
        <w:jc w:val="right"/>
        <w:rPr>
          <w:rFonts w:ascii="Arial" w:eastAsia="Arial" w:hAnsi="Arial" w:cs="Arial"/>
          <w:b/>
          <w:sz w:val="8"/>
          <w:szCs w:val="8"/>
        </w:rPr>
      </w:pPr>
    </w:p>
    <w:p w14:paraId="5DB4F8A0" w14:textId="77777777" w:rsidR="008D5D17" w:rsidRDefault="003C6256">
      <w:pPr>
        <w:jc w:val="both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Oggetto: Attività di orientamento rivolta agli Istituti di Istruzione Superiore di primo Grado.</w:t>
      </w:r>
    </w:p>
    <w:p w14:paraId="02B2F3E9" w14:textId="77777777" w:rsidR="008D5D17" w:rsidRDefault="003C6256">
      <w:pPr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         </w:t>
      </w:r>
      <w:r>
        <w:rPr>
          <w:rFonts w:ascii="Arial" w:eastAsia="Arial" w:hAnsi="Arial" w:cs="Arial"/>
          <w:sz w:val="23"/>
          <w:szCs w:val="23"/>
        </w:rPr>
        <w:tab/>
        <w:t>Gentile Dirigente, Gentili Docenti,</w:t>
      </w:r>
    </w:p>
    <w:p w14:paraId="2643E6B2" w14:textId="77777777" w:rsidR="008D5D17" w:rsidRDefault="003C6256">
      <w:pPr>
        <w:ind w:firstLine="72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sperando di farvi cosa gradita inviamo un </w:t>
      </w:r>
      <w:proofErr w:type="spellStart"/>
      <w:proofErr w:type="gramStart"/>
      <w:r>
        <w:rPr>
          <w:rFonts w:ascii="Arial" w:eastAsia="Arial" w:hAnsi="Arial" w:cs="Arial"/>
          <w:sz w:val="23"/>
          <w:szCs w:val="23"/>
        </w:rPr>
        <w:t>abstract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sulle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opportunità di orientamento che l’Istituto Carlo Cattaneo offre a tutte le scuole per l’anno 2022-2023</w:t>
      </w:r>
      <w:r>
        <w:rPr>
          <w:noProof/>
        </w:rPr>
        <w:drawing>
          <wp:anchor distT="36576" distB="36576" distL="36576" distR="36576" simplePos="0" relativeHeight="251658240" behindDoc="0" locked="0" layoutInCell="1" allowOverlap="1" wp14:anchorId="68D6709D" wp14:editId="05AB18F8">
            <wp:simplePos x="0" y="0"/>
            <wp:positionH relativeFrom="column">
              <wp:posOffset>160401</wp:posOffset>
            </wp:positionH>
            <wp:positionV relativeFrom="paragraph">
              <wp:posOffset>416495</wp:posOffset>
            </wp:positionV>
            <wp:extent cx="2410460" cy="992505"/>
            <wp:effectExtent l="0" t="0" r="0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0460" cy="992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5F60539" w14:textId="77777777" w:rsidR="008D5D17" w:rsidRDefault="003C6256">
      <w:pPr>
        <w:ind w:firstLine="709"/>
        <w:rPr>
          <w:rFonts w:ascii="Tahoma" w:eastAsia="Tahoma" w:hAnsi="Tahoma" w:cs="Tahoma"/>
          <w:sz w:val="10"/>
          <w:szCs w:val="10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0FE9A515" wp14:editId="116ED8F2">
            <wp:simplePos x="0" y="0"/>
            <wp:positionH relativeFrom="column">
              <wp:posOffset>2484501</wp:posOffset>
            </wp:positionH>
            <wp:positionV relativeFrom="paragraph">
              <wp:posOffset>137669</wp:posOffset>
            </wp:positionV>
            <wp:extent cx="3804920" cy="523240"/>
            <wp:effectExtent l="0" t="0" r="0" b="0"/>
            <wp:wrapNone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04920" cy="523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A331BEC" w14:textId="77777777" w:rsidR="008D5D17" w:rsidRDefault="008D5D17">
      <w:pPr>
        <w:spacing w:after="0" w:line="240" w:lineRule="auto"/>
        <w:jc w:val="center"/>
        <w:rPr>
          <w:rFonts w:ascii="Tahoma" w:eastAsia="Tahoma" w:hAnsi="Tahoma" w:cs="Tahoma"/>
          <w:color w:val="000000"/>
          <w:sz w:val="20"/>
          <w:szCs w:val="20"/>
        </w:rPr>
      </w:pPr>
    </w:p>
    <w:p w14:paraId="35C2F9C3" w14:textId="77777777" w:rsidR="008D5D17" w:rsidRDefault="008D5D17">
      <w:pPr>
        <w:spacing w:after="0" w:line="240" w:lineRule="auto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13F47D31" w14:textId="77777777" w:rsidR="008D5D17" w:rsidRDefault="008D5D17">
      <w:pPr>
        <w:jc w:val="center"/>
        <w:rPr>
          <w:rFonts w:ascii="Tahoma" w:eastAsia="Tahoma" w:hAnsi="Tahoma" w:cs="Tahoma"/>
          <w:b/>
          <w:sz w:val="20"/>
          <w:szCs w:val="20"/>
        </w:rPr>
      </w:pPr>
    </w:p>
    <w:p w14:paraId="257381FE" w14:textId="77777777" w:rsidR="008D5D17" w:rsidRDefault="008D5D17">
      <w:pPr>
        <w:jc w:val="both"/>
        <w:rPr>
          <w:rFonts w:ascii="Tahoma" w:eastAsia="Tahoma" w:hAnsi="Tahoma" w:cs="Tahoma"/>
          <w:sz w:val="7"/>
          <w:szCs w:val="7"/>
        </w:rPr>
      </w:pPr>
    </w:p>
    <w:p w14:paraId="5B4EA1CC" w14:textId="77777777" w:rsidR="008D5D17" w:rsidRDefault="003C6256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4"/>
          <w:szCs w:val="24"/>
        </w:rPr>
        <w:t xml:space="preserve">Attività di orientamento in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entrata</w:t>
      </w:r>
      <w:r>
        <w:rPr>
          <w:rFonts w:ascii="Arial" w:eastAsia="Arial" w:hAnsi="Arial" w:cs="Arial"/>
          <w:b/>
          <w:sz w:val="20"/>
          <w:szCs w:val="20"/>
        </w:rPr>
        <w:t xml:space="preserve"> :</w:t>
      </w:r>
      <w:proofErr w:type="gramEnd"/>
    </w:p>
    <w:p w14:paraId="72A1F59C" w14:textId="77777777" w:rsidR="008D5D17" w:rsidRDefault="003C62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OPEN DAY: </w:t>
      </w:r>
    </w:p>
    <w:p w14:paraId="4A584E18" w14:textId="77777777" w:rsidR="008D5D17" w:rsidRDefault="003C62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 xml:space="preserve">sabato 5 </w:t>
      </w:r>
      <w:proofErr w:type="gramStart"/>
      <w:r>
        <w:rPr>
          <w:rFonts w:ascii="Arial" w:eastAsia="Arial" w:hAnsi="Arial" w:cs="Arial"/>
          <w:color w:val="000000"/>
          <w:sz w:val="23"/>
          <w:szCs w:val="23"/>
        </w:rPr>
        <w:t>novembre  h.</w:t>
      </w:r>
      <w:proofErr w:type="gramEnd"/>
      <w:r>
        <w:rPr>
          <w:rFonts w:ascii="Arial" w:eastAsia="Arial" w:hAnsi="Arial" w:cs="Arial"/>
          <w:color w:val="000000"/>
          <w:sz w:val="23"/>
          <w:szCs w:val="23"/>
        </w:rPr>
        <w:t xml:space="preserve"> 10:00-12:00 ( incontro informativo</w:t>
      </w:r>
      <w:r>
        <w:rPr>
          <w:rFonts w:ascii="Arial" w:eastAsia="Arial" w:hAnsi="Arial" w:cs="Arial"/>
          <w:b/>
          <w:color w:val="FF0000"/>
          <w:sz w:val="23"/>
          <w:szCs w:val="23"/>
        </w:rPr>
        <w:t xml:space="preserve"> </w:t>
      </w:r>
      <w:r w:rsidRPr="004A7B55">
        <w:rPr>
          <w:rFonts w:ascii="Arial" w:eastAsia="Arial" w:hAnsi="Arial" w:cs="Arial"/>
          <w:sz w:val="23"/>
          <w:szCs w:val="23"/>
        </w:rPr>
        <w:t>e visita ambienti</w:t>
      </w:r>
      <w:r>
        <w:rPr>
          <w:rFonts w:ascii="Arial" w:eastAsia="Arial" w:hAnsi="Arial" w:cs="Arial"/>
          <w:color w:val="000000"/>
          <w:sz w:val="23"/>
          <w:szCs w:val="23"/>
        </w:rPr>
        <w:t>);</w:t>
      </w:r>
    </w:p>
    <w:p w14:paraId="38B8C244" w14:textId="77777777" w:rsidR="008D5D17" w:rsidRDefault="003C62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sabato 3 dicembre h. 10:00-12:00 (incontro informativo e visita ambienti);</w:t>
      </w:r>
    </w:p>
    <w:p w14:paraId="2301727D" w14:textId="77777777" w:rsidR="008D5D17" w:rsidRDefault="003C62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 xml:space="preserve">giovedì 15 dicembre h. 17:30-19:30 (incontro </w:t>
      </w:r>
      <w:proofErr w:type="gramStart"/>
      <w:r>
        <w:rPr>
          <w:rFonts w:ascii="Arial" w:eastAsia="Arial" w:hAnsi="Arial" w:cs="Arial"/>
          <w:color w:val="000000"/>
          <w:sz w:val="23"/>
          <w:szCs w:val="23"/>
        </w:rPr>
        <w:t>informativo  e</w:t>
      </w:r>
      <w:proofErr w:type="gramEnd"/>
      <w:r>
        <w:rPr>
          <w:rFonts w:ascii="Arial" w:eastAsia="Arial" w:hAnsi="Arial" w:cs="Arial"/>
          <w:color w:val="000000"/>
          <w:sz w:val="23"/>
          <w:szCs w:val="23"/>
        </w:rPr>
        <w:t xml:space="preserve"> visita ambienti).          </w:t>
      </w:r>
    </w:p>
    <w:p w14:paraId="0991D957" w14:textId="77777777" w:rsidR="008D5D17" w:rsidRDefault="003C62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 xml:space="preserve">Gli Open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day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sono finalizzati a:</w:t>
      </w:r>
    </w:p>
    <w:p w14:paraId="3B4B8D5D" w14:textId="77777777" w:rsidR="008D5D17" w:rsidRDefault="003C6256">
      <w:pPr>
        <w:numPr>
          <w:ilvl w:val="0"/>
          <w:numId w:val="1"/>
        </w:numPr>
        <w:spacing w:before="280" w:after="0" w:line="240" w:lineRule="auto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descrivere la realtà organizzativa attuale del Cattaneo (orari e servizi, strutture e attrezzature…);</w:t>
      </w:r>
    </w:p>
    <w:p w14:paraId="5C7AE972" w14:textId="77777777" w:rsidR="008D5D17" w:rsidRDefault="003C6256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illustrare le linee fondamentali del Piano dell’Offerta Formativa;</w:t>
      </w:r>
    </w:p>
    <w:p w14:paraId="725AB13F" w14:textId="77777777" w:rsidR="008D5D17" w:rsidRDefault="003C6256">
      <w:pPr>
        <w:numPr>
          <w:ilvl w:val="0"/>
          <w:numId w:val="1"/>
        </w:num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3"/>
          <w:szCs w:val="23"/>
        </w:rPr>
        <w:t>presentare le attività pensate per gli studenti.</w:t>
      </w:r>
    </w:p>
    <w:p w14:paraId="1C4EC13D" w14:textId="77777777" w:rsidR="008D5D17" w:rsidRDefault="003C62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MICROSTAGE:</w:t>
      </w:r>
    </w:p>
    <w:p w14:paraId="145804AC" w14:textId="77777777" w:rsidR="008D5D17" w:rsidRDefault="003C6256">
      <w:pPr>
        <w:spacing w:before="280" w:after="28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Gli studenti di terza media interessati ad approfondire la conoscenza della scuola potranno seguire </w:t>
      </w:r>
      <w:proofErr w:type="gramStart"/>
      <w:r>
        <w:rPr>
          <w:rFonts w:ascii="Arial" w:eastAsia="Arial" w:hAnsi="Arial" w:cs="Arial"/>
          <w:sz w:val="23"/>
          <w:szCs w:val="23"/>
        </w:rPr>
        <w:t>le  lezione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in classe, iscrivendosi ad una delle seguenti date di </w:t>
      </w:r>
      <w:proofErr w:type="spellStart"/>
      <w:r>
        <w:rPr>
          <w:rFonts w:ascii="Arial" w:eastAsia="Arial" w:hAnsi="Arial" w:cs="Arial"/>
          <w:sz w:val="23"/>
          <w:szCs w:val="23"/>
        </w:rPr>
        <w:t>microstage</w:t>
      </w:r>
      <w:proofErr w:type="spellEnd"/>
      <w:r>
        <w:rPr>
          <w:rFonts w:ascii="Arial" w:eastAsia="Arial" w:hAnsi="Arial" w:cs="Arial"/>
          <w:sz w:val="23"/>
          <w:szCs w:val="23"/>
        </w:rPr>
        <w:t>:</w:t>
      </w:r>
    </w:p>
    <w:p w14:paraId="0FB80737" w14:textId="77777777" w:rsidR="008D5D17" w:rsidRDefault="003C625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3"/>
          <w:szCs w:val="23"/>
        </w:rPr>
      </w:pPr>
      <w:proofErr w:type="gramStart"/>
      <w:r>
        <w:rPr>
          <w:rFonts w:ascii="Arial" w:eastAsia="Arial" w:hAnsi="Arial" w:cs="Arial"/>
          <w:color w:val="000000"/>
          <w:sz w:val="23"/>
          <w:szCs w:val="23"/>
        </w:rPr>
        <w:t>martedì  8</w:t>
      </w:r>
      <w:proofErr w:type="gramEnd"/>
      <w:r>
        <w:rPr>
          <w:rFonts w:ascii="Arial" w:eastAsia="Arial" w:hAnsi="Arial" w:cs="Arial"/>
          <w:color w:val="000000"/>
          <w:sz w:val="23"/>
          <w:szCs w:val="23"/>
        </w:rPr>
        <w:t xml:space="preserve"> novembre (15.00-16.30);</w:t>
      </w:r>
    </w:p>
    <w:p w14:paraId="21F97C75" w14:textId="77777777" w:rsidR="008D5D17" w:rsidRDefault="003C625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 xml:space="preserve">martedì 13 dicembre (15.00-16.30). </w:t>
      </w:r>
    </w:p>
    <w:p w14:paraId="7B28662C" w14:textId="77777777" w:rsidR="008D5D17" w:rsidRDefault="008D5D17">
      <w:pPr>
        <w:jc w:val="both"/>
        <w:rPr>
          <w:rFonts w:ascii="Arial" w:eastAsia="Arial" w:hAnsi="Arial" w:cs="Arial"/>
          <w:sz w:val="23"/>
          <w:szCs w:val="23"/>
        </w:rPr>
      </w:pPr>
    </w:p>
    <w:p w14:paraId="57E4A5BC" w14:textId="77777777" w:rsidR="008D5D17" w:rsidRDefault="003C6256">
      <w:pPr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Collegandosi al nostro sito </w:t>
      </w:r>
      <w:hyperlink r:id="rId10">
        <w:r>
          <w:rPr>
            <w:rFonts w:ascii="Arial" w:eastAsia="Arial" w:hAnsi="Arial" w:cs="Arial"/>
            <w:color w:val="0000FF"/>
            <w:sz w:val="23"/>
            <w:szCs w:val="23"/>
            <w:u w:val="single"/>
          </w:rPr>
          <w:t>www.iiscattaneomilano.edu.it</w:t>
        </w:r>
      </w:hyperlink>
      <w:r>
        <w:rPr>
          <w:rFonts w:ascii="Arial" w:eastAsia="Arial" w:hAnsi="Arial" w:cs="Arial"/>
          <w:sz w:val="23"/>
          <w:szCs w:val="23"/>
        </w:rPr>
        <w:t xml:space="preserve">   sarà possibile prenotare le date per gli open </w:t>
      </w:r>
      <w:proofErr w:type="spellStart"/>
      <w:r>
        <w:rPr>
          <w:rFonts w:ascii="Arial" w:eastAsia="Arial" w:hAnsi="Arial" w:cs="Arial"/>
          <w:sz w:val="23"/>
          <w:szCs w:val="23"/>
        </w:rPr>
        <w:t>day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e per i </w:t>
      </w:r>
      <w:proofErr w:type="spellStart"/>
      <w:r>
        <w:rPr>
          <w:rFonts w:ascii="Arial" w:eastAsia="Arial" w:hAnsi="Arial" w:cs="Arial"/>
          <w:sz w:val="23"/>
          <w:szCs w:val="23"/>
        </w:rPr>
        <w:t>microstage</w:t>
      </w:r>
      <w:proofErr w:type="spellEnd"/>
      <w:r>
        <w:rPr>
          <w:rFonts w:ascii="Arial" w:eastAsia="Arial" w:hAnsi="Arial" w:cs="Arial"/>
          <w:sz w:val="23"/>
          <w:szCs w:val="23"/>
        </w:rPr>
        <w:t>.</w:t>
      </w:r>
    </w:p>
    <w:p w14:paraId="79B711F5" w14:textId="77777777" w:rsidR="008D5D17" w:rsidRDefault="003C6256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 xml:space="preserve">Grazie dell’attenzione, restiamo in attesa di un vostro cortese riscontro, fiduciosi della vostra collaborazione vi porgiamo i più cordiali saluti. </w:t>
      </w:r>
    </w:p>
    <w:p w14:paraId="7F38DD16" w14:textId="77777777" w:rsidR="008D5D17" w:rsidRDefault="003C6256">
      <w:pPr>
        <w:jc w:val="both"/>
        <w:rPr>
          <w:rFonts w:ascii="Arial" w:eastAsia="Arial" w:hAnsi="Arial" w:cs="Arial"/>
          <w:b/>
          <w:color w:val="FF0000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Per ogni chiarimento è possibile rivolgersi ai docenti Referenti dell’Orientamento Prof.ssa Angela Lombardo, Prof. Andrea </w:t>
      </w:r>
      <w:proofErr w:type="spellStart"/>
      <w:r>
        <w:rPr>
          <w:rFonts w:ascii="Arial" w:eastAsia="Arial" w:hAnsi="Arial" w:cs="Arial"/>
          <w:sz w:val="23"/>
          <w:szCs w:val="23"/>
        </w:rPr>
        <w:t>Gaffarello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 w:rsidRPr="004A7B55">
        <w:rPr>
          <w:rFonts w:ascii="Arial" w:eastAsia="Arial" w:hAnsi="Arial" w:cs="Arial"/>
          <w:b/>
          <w:sz w:val="23"/>
          <w:szCs w:val="23"/>
        </w:rPr>
        <w:t>al seguente indirizzo mail:</w:t>
      </w:r>
    </w:p>
    <w:p w14:paraId="43868336" w14:textId="77777777" w:rsidR="008D5D17" w:rsidRDefault="003C6256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orientamento@iiscattaneomilano.edu.it</w:t>
      </w:r>
    </w:p>
    <w:p w14:paraId="1A648FF4" w14:textId="77777777" w:rsidR="008D5D17" w:rsidRDefault="003C6256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Certi della Vostra cortese sollecitudine e in attesa di un Vostro gradito riscontro, porgiamo i migliori saluti.                                                                                         </w:t>
      </w:r>
    </w:p>
    <w:p w14:paraId="1EF3353F" w14:textId="77777777" w:rsidR="008D5D17" w:rsidRDefault="003C6256">
      <w:pPr>
        <w:spacing w:after="0" w:line="240" w:lineRule="auto"/>
        <w:ind w:left="3538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734E6ECD" w14:textId="77777777" w:rsidR="008D5D17" w:rsidRDefault="003C6256">
      <w:pPr>
        <w:spacing w:after="0" w:line="240" w:lineRule="auto"/>
        <w:ind w:left="3538" w:firstLine="709"/>
        <w:jc w:val="center"/>
        <w:rPr>
          <w:rFonts w:ascii="Arial" w:eastAsia="Arial" w:hAnsi="Arial" w:cs="Arial"/>
          <w:b/>
          <w:sz w:val="23"/>
          <w:szCs w:val="23"/>
        </w:rPr>
      </w:pP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IL DIRIGENTE SCOLASTICO</w:t>
      </w:r>
    </w:p>
    <w:p w14:paraId="22FDA22A" w14:textId="77777777" w:rsidR="008D5D17" w:rsidRDefault="003C6256">
      <w:pPr>
        <w:ind w:firstLine="709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Arial" w:eastAsia="Arial" w:hAnsi="Arial" w:cs="Arial"/>
          <w:b/>
          <w:sz w:val="24"/>
          <w:szCs w:val="24"/>
        </w:rPr>
        <w:t>Prof.ssa Maria Rizzuto</w:t>
      </w:r>
    </w:p>
    <w:p w14:paraId="7742EA1D" w14:textId="77777777" w:rsidR="008D5D17" w:rsidRDefault="008D5D17">
      <w:pPr>
        <w:ind w:firstLine="709"/>
        <w:rPr>
          <w:rFonts w:ascii="Tahoma" w:eastAsia="Tahoma" w:hAnsi="Tahoma" w:cs="Tahoma"/>
          <w:sz w:val="20"/>
          <w:szCs w:val="20"/>
        </w:rPr>
      </w:pPr>
    </w:p>
    <w:p w14:paraId="5D1C57F7" w14:textId="77777777" w:rsidR="008D5D17" w:rsidRDefault="008D5D17">
      <w:pPr>
        <w:ind w:firstLine="709"/>
        <w:rPr>
          <w:rFonts w:ascii="Tahoma" w:eastAsia="Tahoma" w:hAnsi="Tahoma" w:cs="Tahoma"/>
          <w:sz w:val="20"/>
          <w:szCs w:val="20"/>
        </w:rPr>
      </w:pPr>
    </w:p>
    <w:p w14:paraId="23677B45" w14:textId="77777777" w:rsidR="008D5D17" w:rsidRDefault="008D5D17">
      <w:pPr>
        <w:ind w:firstLine="709"/>
        <w:rPr>
          <w:rFonts w:ascii="Tahoma" w:eastAsia="Tahoma" w:hAnsi="Tahoma" w:cs="Tahoma"/>
          <w:sz w:val="20"/>
          <w:szCs w:val="20"/>
        </w:rPr>
      </w:pPr>
    </w:p>
    <w:p w14:paraId="53F0C60E" w14:textId="77777777" w:rsidR="008D5D17" w:rsidRDefault="008D5D17">
      <w:pPr>
        <w:pBdr>
          <w:top w:val="nil"/>
          <w:left w:val="nil"/>
          <w:bottom w:val="nil"/>
          <w:right w:val="nil"/>
          <w:between w:val="nil"/>
        </w:pBdr>
        <w:ind w:left="1429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14:paraId="56EAE592" w14:textId="77777777" w:rsidR="008D5D17" w:rsidRDefault="008D5D17"/>
    <w:p w14:paraId="0C75EDC1" w14:textId="77777777" w:rsidR="008D5D17" w:rsidRDefault="008D5D17">
      <w:pPr>
        <w:ind w:left="3540" w:firstLine="708"/>
        <w:jc w:val="both"/>
        <w:rPr>
          <w:rFonts w:ascii="Lustria" w:eastAsia="Lustria" w:hAnsi="Lustria" w:cs="Lustria"/>
          <w:sz w:val="24"/>
          <w:szCs w:val="24"/>
        </w:rPr>
      </w:pPr>
    </w:p>
    <w:p w14:paraId="232EC52E" w14:textId="77777777" w:rsidR="008D5D17" w:rsidRDefault="008D5D17">
      <w:pPr>
        <w:tabs>
          <w:tab w:val="left" w:pos="5580"/>
        </w:tabs>
        <w:jc w:val="both"/>
        <w:rPr>
          <w:rFonts w:ascii="Lustria" w:eastAsia="Lustria" w:hAnsi="Lustria" w:cs="Lustria"/>
          <w:sz w:val="24"/>
          <w:szCs w:val="24"/>
        </w:rPr>
      </w:pPr>
    </w:p>
    <w:p w14:paraId="544F34CD" w14:textId="77777777" w:rsidR="008D5D17" w:rsidRDefault="008D5D17"/>
    <w:p w14:paraId="7DA9740F" w14:textId="77777777" w:rsidR="008D5D17" w:rsidRDefault="008D5D1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sectPr w:rsidR="008D5D17" w:rsidSect="008D5D17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F0C20" w14:textId="77777777" w:rsidR="006A7F54" w:rsidRDefault="006A7F54" w:rsidP="008D5D17">
      <w:pPr>
        <w:spacing w:after="0" w:line="240" w:lineRule="auto"/>
      </w:pPr>
      <w:r>
        <w:separator/>
      </w:r>
    </w:p>
  </w:endnote>
  <w:endnote w:type="continuationSeparator" w:id="0">
    <w:p w14:paraId="1F16A588" w14:textId="77777777" w:rsidR="006A7F54" w:rsidRDefault="006A7F54" w:rsidP="008D5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stria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51D50" w14:textId="77777777" w:rsidR="008D5D17" w:rsidRDefault="003C625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-709"/>
      <w:rPr>
        <w:color w:val="000000"/>
      </w:rPr>
    </w:pPr>
    <w:r>
      <w:rPr>
        <w:noProof/>
        <w:color w:val="000000"/>
      </w:rPr>
      <w:drawing>
        <wp:inline distT="0" distB="0" distL="0" distR="0" wp14:anchorId="64F860ED" wp14:editId="27AB6307">
          <wp:extent cx="7020000" cy="939728"/>
          <wp:effectExtent l="0" t="0" r="0" b="0"/>
          <wp:docPr id="7" name="image4.jpg" descr="carta intestata cattaneo 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carta intestata cattaneo 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20000" cy="9397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C279" w14:textId="77777777" w:rsidR="006A7F54" w:rsidRDefault="006A7F54" w:rsidP="008D5D17">
      <w:pPr>
        <w:spacing w:after="0" w:line="240" w:lineRule="auto"/>
      </w:pPr>
      <w:r>
        <w:separator/>
      </w:r>
    </w:p>
  </w:footnote>
  <w:footnote w:type="continuationSeparator" w:id="0">
    <w:p w14:paraId="34F01FC1" w14:textId="77777777" w:rsidR="006A7F54" w:rsidRDefault="006A7F54" w:rsidP="008D5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CB7E2" w14:textId="77777777" w:rsidR="008D5D17" w:rsidRDefault="003C625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-709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082645A" wp14:editId="6550B9E5">
          <wp:extent cx="7020000" cy="897026"/>
          <wp:effectExtent l="0" t="0" r="0" b="0"/>
          <wp:docPr id="6" name="image3.jpg" descr="logo 18 luglio 202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 18 luglio 2021.jpeg"/>
                  <pic:cNvPicPr preferRelativeResize="0"/>
                </pic:nvPicPr>
                <pic:blipFill>
                  <a:blip r:embed="rId1"/>
                  <a:srcRect l="1764" b="91003"/>
                  <a:stretch>
                    <a:fillRect/>
                  </a:stretch>
                </pic:blipFill>
                <pic:spPr>
                  <a:xfrm>
                    <a:off x="0" y="0"/>
                    <a:ext cx="7020000" cy="8970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1D7084E" w14:textId="77777777" w:rsidR="008D5D17" w:rsidRDefault="008D5D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42C02"/>
    <w:multiLevelType w:val="multilevel"/>
    <w:tmpl w:val="FE8CD2E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8213053"/>
    <w:multiLevelType w:val="multilevel"/>
    <w:tmpl w:val="B350940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sz w:val="20"/>
        <w:szCs w:val="2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sz w:val="20"/>
        <w:szCs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sz w:val="20"/>
        <w:szCs w:val="20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sz w:val="20"/>
        <w:szCs w:val="20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sz w:val="20"/>
        <w:szCs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sz w:val="20"/>
        <w:szCs w:val="20"/>
      </w:rPr>
    </w:lvl>
    <w:lvl w:ilvl="8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sz w:val="20"/>
        <w:szCs w:val="20"/>
      </w:rPr>
    </w:lvl>
  </w:abstractNum>
  <w:abstractNum w:abstractNumId="2" w15:restartNumberingAfterBreak="0">
    <w:nsid w:val="6DF766BA"/>
    <w:multiLevelType w:val="multilevel"/>
    <w:tmpl w:val="626AD15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doNotDisplayPageBoundarie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D17"/>
    <w:rsid w:val="003C6256"/>
    <w:rsid w:val="004215E5"/>
    <w:rsid w:val="004A7B55"/>
    <w:rsid w:val="006A7F54"/>
    <w:rsid w:val="008D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91E31"/>
  <w15:docId w15:val="{7C3BE5CD-833D-F345-8627-818D6971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1323"/>
  </w:style>
  <w:style w:type="paragraph" w:styleId="Titolo1">
    <w:name w:val="heading 1"/>
    <w:basedOn w:val="Normale1"/>
    <w:next w:val="Normale1"/>
    <w:rsid w:val="008D5D1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8D5D1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8D5D1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8D5D1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8D5D17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8D5D1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8D5D17"/>
  </w:style>
  <w:style w:type="table" w:customStyle="1" w:styleId="TableNormal">
    <w:name w:val="Table Normal"/>
    <w:rsid w:val="008D5D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8D5D17"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6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647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464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6476"/>
  </w:style>
  <w:style w:type="paragraph" w:styleId="Pidipagina">
    <w:name w:val="footer"/>
    <w:basedOn w:val="Normale"/>
    <w:link w:val="PidipaginaCarattere"/>
    <w:uiPriority w:val="99"/>
    <w:unhideWhenUsed/>
    <w:rsid w:val="006464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6476"/>
  </w:style>
  <w:style w:type="paragraph" w:styleId="Paragrafoelenco">
    <w:name w:val="List Paragraph"/>
    <w:basedOn w:val="Normale"/>
    <w:uiPriority w:val="34"/>
    <w:qFormat/>
    <w:rsid w:val="0033100C"/>
    <w:pPr>
      <w:ind w:left="720"/>
      <w:contextualSpacing/>
    </w:pPr>
  </w:style>
  <w:style w:type="table" w:styleId="Grigliatabella">
    <w:name w:val="Table Grid"/>
    <w:basedOn w:val="Tabellanormale"/>
    <w:uiPriority w:val="59"/>
    <w:rsid w:val="00331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712C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371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1"/>
    <w:next w:val="Normale1"/>
    <w:rsid w:val="008D5D1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iscattaneomilano.edu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M56TFgRfUFpuqxJwpF4krnyVag==">AMUW2mWVFqBxaRj+dFwNT3mUTgt5GCHcXX2g8hM80zI3k+3YTZugfP5PWepIXz33gFySMugbCO8kXqtTUJjE/Y/+Oo5UIKpUrObS1Uz/WmYD5N/tsatRfSDiOaLe0hxrC9aVdga3hFWL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1965</Characters>
  <Application>Microsoft Office Word</Application>
  <DocSecurity>0</DocSecurity>
  <Lines>16</Lines>
  <Paragraphs>4</Paragraphs>
  <ScaleCrop>false</ScaleCrop>
  <Company>HP Inc.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ing.caserta</dc:creator>
  <cp:lastModifiedBy>Cremonini, Max</cp:lastModifiedBy>
  <cp:revision>2</cp:revision>
  <dcterms:created xsi:type="dcterms:W3CDTF">2022-10-13T16:34:00Z</dcterms:created>
  <dcterms:modified xsi:type="dcterms:W3CDTF">2022-10-13T16:34:00Z</dcterms:modified>
</cp:coreProperties>
</file>